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F205AC0" w14:textId="65632F81" w:rsidR="00BC22A8" w:rsidRDefault="00665D85" w:rsidP="000A2EBE">
      <w:pPr>
        <w:ind w:firstLine="420"/>
        <w:rPr>
          <w:lang w:eastAsia="zh-CN"/>
        </w:rPr>
      </w:pPr>
      <w:r>
        <w:rPr>
          <w:noProof/>
          <w:lang w:eastAsia="zh-CN"/>
        </w:rPr>
        <mc:AlternateContent>
          <mc:Choice Requires="wps">
            <w:drawing>
              <wp:anchor distT="0" distB="0" distL="114300" distR="114300" simplePos="0" relativeHeight="251672576" behindDoc="0" locked="0" layoutInCell="1" allowOverlap="1" wp14:anchorId="4FCC821E" wp14:editId="712A3744">
                <wp:simplePos x="0" y="0"/>
                <wp:positionH relativeFrom="column">
                  <wp:posOffset>-640080</wp:posOffset>
                </wp:positionH>
                <wp:positionV relativeFrom="paragraph">
                  <wp:posOffset>4191000</wp:posOffset>
                </wp:positionV>
                <wp:extent cx="6016625" cy="352425"/>
                <wp:effectExtent l="0" t="0" r="0" b="0"/>
                <wp:wrapNone/>
                <wp:docPr id="1" name="文本框 3"/>
                <wp:cNvGraphicFramePr/>
                <a:graphic xmlns:a="http://schemas.openxmlformats.org/drawingml/2006/main">
                  <a:graphicData uri="http://schemas.microsoft.com/office/word/2010/wordprocessingShape">
                    <wps:wsp>
                      <wps:cNvSpPr txBox="1"/>
                      <wps:spPr>
                        <a:xfrm>
                          <a:off x="0" y="0"/>
                          <a:ext cx="6016625" cy="35242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7643A7AE" w14:textId="343F63E4" w:rsidR="001A1F85" w:rsidRPr="00E36776" w:rsidRDefault="00E36776" w:rsidP="00E36776">
                            <w:pPr>
                              <w:pStyle w:val="12"/>
                              <w:rPr>
                                <w:lang w:eastAsia="zh-CN"/>
                              </w:rPr>
                            </w:pPr>
                            <w:r>
                              <w:rPr>
                                <w:rFonts w:hint="eastAsia"/>
                                <w:lang w:eastAsia="zh-CN"/>
                              </w:rPr>
                              <w:t xml:space="preserve">2025.12.05</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V relativeFrom="margin">
                  <wp14:pctHeight>0</wp14:pctHeight>
                </wp14:sizeRelV>
              </wp:anchor>
            </w:drawing>
          </mc:Choice>
          <mc:Fallback>
            <w:pict>
              <v:shapetype w14:anchorId="4FCC821E" id="_x0000_t202" coordsize="21600,21600" o:spt="202" path="m,l,21600r21600,l21600,xe">
                <v:stroke joinstyle="miter"/>
                <v:path gradientshapeok="t" o:connecttype="rect"/>
              </v:shapetype>
              <v:shape id="文本框 3" o:spid="_x0000_s1026" type="#_x0000_t202" style="position:absolute;left:0;text-align:left;margin-left:-50.4pt;margin-top:330pt;width:473.75pt;height:27.75pt;z-index:25167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" filled="f" stroked="f" strokeweight=".5pt">
                <v:textbox>
                  <w:txbxContent>
                    <w:p w14:paraId="7643A7AE" w14:textId="343F63E4" w:rsidR="001A1F85" w:rsidRPr="00E36776" w:rsidRDefault="00E36776" w:rsidP="00E36776">
                      <w:pPr>
                        <w:pStyle w:val="12"/>
                        <w:rPr>
                          <w:lang w:eastAsia="zh-CN"/>
                        </w:rPr>
                      </w:pPr>
                      <w:r>
                        <w:rPr>
                          <w:rFonts w:hint="eastAsia"/>
                          <w:lang w:eastAsia="zh-CN"/>
                        </w:rPr>
                        <w:t xml:space="preserve">2025.12.05</w:t>
                      </w:r>
                    </w:p>
                  </w:txbxContent>
                </v:textbox>
              </v:shape>
            </w:pict>
          </mc:Fallback>
        </mc:AlternateContent>
      </w:r>
      <w:r>
        <w:rPr>
          <w:noProof/>
          <w:sz w:val="28"/>
          <w:lang w:eastAsia="zh-CN"/>
        </w:rPr>
        <mc:AlternateContent>
          <mc:Choice Requires="wps">
            <w:drawing>
              <wp:anchor distT="0" distB="0" distL="114300" distR="114300" simplePos="0" relativeHeight="251671552" behindDoc="0" locked="0" layoutInCell="1" allowOverlap="1" wp14:anchorId="1231FFD2" wp14:editId="2F9BCE59">
                <wp:simplePos x="0" y="0"/>
                <wp:positionH relativeFrom="margin">
                  <wp:posOffset>-645795</wp:posOffset>
                </wp:positionH>
                <wp:positionV relativeFrom="paragraph">
                  <wp:posOffset>3710940</wp:posOffset>
                </wp:positionV>
                <wp:extent cx="6016625" cy="362585"/>
                <wp:effectExtent l="0" t="0" r="0" b="0"/>
                <wp:wrapNone/>
                <wp:docPr id="2" name="文本框 48"/>
                <wp:cNvGraphicFramePr/>
                <a:graphic xmlns:a="http://schemas.openxmlformats.org/drawingml/2006/main">
                  <a:graphicData uri="http://schemas.microsoft.com/office/word/2010/wordprocessingShape">
                    <wps:wsp>
                      <wps:cNvSpPr txBox="1"/>
                      <wps:spPr>
                        <a:xfrm>
                          <a:off x="0" y="0"/>
                          <a:ext cx="6016625" cy="36258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5C1E5A36" w14:textId="651C8C15" w:rsidR="001A1F85" w:rsidRDefault="00B42B18" w:rsidP="00B42B18">
                            <w:pPr>
                              <w:pStyle w:val="AIMark"/>
                              <w:rPr>
                                <w:rFonts w:hAnsi="黑体" w:cs="黑体"/>
                              </w:rPr>
                            </w:pPr>
                            <w:r>
                              <w:rPr>
                                <w:rFonts w:hint="eastAsia"/>
                              </w:rPr>
                              <w:t xml:space="preserve">内容由AI生成·小艺深度研究报告</w:t>
                            </w:r>
                          </w:p>
                          <w:p w14:paraId="1377A196" w14:textId="77777777" w:rsidR="001A1F85" w:rsidRDefault="001A1F85" w:rsidP="001A1F85">
                            <w:pPr>
                              <w:ind w:firstLineChars="0" w:firstLine="0"/>
                              <w:rPr>
                                <w:rFonts w:ascii="黑体" w:eastAsia="黑体" w:hAnsi="黑体" w:cs="黑体"/>
                                <w:lang w:eastAsia="zh-CN"/>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1231FFD2" id="文本框 48" o:spid="_x0000_s1027" type="#_x0000_t202" style="position:absolute;left:0;text-align:left;margin-left:-50.85pt;margin-top:292.2pt;width:473.75pt;height:28.55pt;z-index:25167155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" filled="f" stroked="f" strokeweight=".5pt">
                <v:textbox>
                  <w:txbxContent>
                    <w:p w14:paraId="5C1E5A36" w14:textId="651C8C15" w:rsidR="001A1F85" w:rsidRDefault="00B42B18" w:rsidP="00B42B18">
                      <w:pPr>
                        <w:pStyle w:val="AIMark"/>
                        <w:rPr>
                          <w:rFonts w:hAnsi="黑体" w:cs="黑体"/>
                        </w:rPr>
                      </w:pPr>
                      <w:r>
                        <w:rPr>
                          <w:rFonts w:hint="eastAsia"/>
                        </w:rPr>
                        <w:t xml:space="preserve">内容由AI生成·小艺深度研究报告</w:t>
                      </w:r>
                    </w:p>
                    <w:p w14:paraId="1377A196" w14:textId="77777777" w:rsidR="001A1F85" w:rsidRDefault="001A1F85" w:rsidP="001A1F85">
                      <w:pPr>
                        <w:ind w:firstLineChars="0" w:firstLine="0"/>
                        <w:rPr>
                          <w:rFonts w:ascii="黑体" w:eastAsia="黑体" w:hAnsi="黑体" w:cs="黑体"/>
                          <w:lang w:eastAsia="zh-CN"/>
                        </w:rPr>
                      </w:pPr>
                    </w:p>
                  </w:txbxContent>
                </v:textbox>
                <w10:wrap anchorx="margin"/>
              </v:shape>
            </w:pict>
          </mc:Fallback>
        </mc:AlternateContent>
      </w:r>
      <w:r w:rsidR="00927467">
        <w:rPr>
          <w:noProof/>
          <w:sz w:val="28"/>
          <w:lang w:eastAsia="zh-CN"/>
        </w:rPr>
        <w:drawing>
          <wp:anchor distT="0" distB="0" distL="114300" distR="114300" simplePos="0" relativeHeight="251669504" behindDoc="0" locked="0" layoutInCell="1" allowOverlap="1" wp14:anchorId="63A9CC47" wp14:editId="5F642C95">
            <wp:simplePos x="0" y="0"/>
            <wp:positionH relativeFrom="page">
              <wp:align>left</wp:align>
            </wp:positionH>
            <wp:positionV relativeFrom="paragraph">
              <wp:posOffset>-914400</wp:posOffset>
            </wp:positionV>
            <wp:extent cx="7562850" cy="10677525"/>
            <wp:effectExtent l="0" t="0" r="0" b="9525"/>
            <wp:wrapNone/>
            <wp:docPr id="3" name="图片 29" descr="/Users/ucd/Downloads/容器 4917.jpg容器 4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29" descr="/Users/ucd/Downloads/容器 4917.jpg容器 4917"/>
                    <pic:cNvPicPr>
                      <a:picLocks noChangeAspect="1"/>
                    </pic:cNvPicPr>
                  </pic:nvPicPr>
                  <pic:blipFill>
                    <a:blip r:embed="rId7"/>
                    <a:srcRect l="44" r="44"/>
                    <a:stretch>
                      <a:fillRect/>
                    </a:stretch>
                  </pic:blipFill>
                  <pic:spPr>
                    <a:xfrm>
                      <a:off x="0" y="0"/>
                      <a:ext cx="7562850" cy="10677525"/>
                    </a:xfrm>
                    <a:prstGeom prst="rect">
                      <a:avLst/>
                    </a:prstGeom>
                  </pic:spPr>
                </pic:pic>
              </a:graphicData>
            </a:graphic>
            <wp14:sizeRelH relativeFrom="margin">
              <wp14:pctWidth>0</wp14:pctWidth>
            </wp14:sizeRelH>
            <wp14:sizeRelV relativeFrom="margin">
              <wp14:pctHeight>0</wp14:pctHeight>
            </wp14:sizeRelV>
          </wp:anchor>
        </w:drawing>
      </w:r>
      <w:r w:rsidR="00927467">
        <w:rPr>
          <w:noProof/>
          <w:lang w:eastAsia="zh-CN"/>
        </w:rPr>
        <mc:AlternateContent>
          <mc:Choice Requires="wps">
            <w:drawing>
              <wp:anchor distT="0" distB="0" distL="114300" distR="114300" simplePos="0" relativeHeight="251673600" behindDoc="0" locked="0" layoutInCell="1" allowOverlap="1" wp14:anchorId="22ED688E" wp14:editId="14BAF267">
                <wp:simplePos x="0" y="0"/>
                <wp:positionH relativeFrom="column">
                  <wp:posOffset>-643890</wp:posOffset>
                </wp:positionH>
                <wp:positionV relativeFrom="paragraph">
                  <wp:posOffset>769620</wp:posOffset>
                </wp:positionV>
                <wp:extent cx="5900420" cy="2138680"/>
                <wp:effectExtent l="0" t="0" r="0" b="0"/>
                <wp:wrapNone/>
                <wp:docPr id="4" name="文本框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00420" cy="213868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1484C11C" w14:textId="6EE3124F" w:rsidR="00665D85" w:rsidRPr="00665D85" w:rsidRDefault="00B42B18" w:rsidP="00C740A5">
                            <w:pPr>
                              <w:pStyle w:val="TitleStyle"/>
                            </w:pPr>
                            <w:r>
                              <w:rPr>
                                <w:rFonts w:hint="eastAsia"/>
                              </w:rPr>
                              <w:t xml:space="preserve">单层神经网络C++实现：算法原理与代码实践分析</w:t>
                            </w:r>
                          </w:p>
                        </w:txbxContent>
                      </wps:txbx>
                      <wps:bodyPr rot="0" spcFirstLastPara="0" vertOverflow="overflow" horzOverflow="overflow" vert="horz" wrap="square" lIns="91440" tIns="45720" rIns="91440" bIns="45720" numCol="1" spcCol="0" rtlCol="0" fromWordArt="0" anchor="t" anchorCtr="0" forceAA="0" compatLnSpc="1">
                        <a:spAutoFit/>
                      </wps:bodyPr>
                    </wps:wsp>
                  </a:graphicData>
                </a:graphic>
                <wp14:sizeRelH relativeFrom="page">
                  <wp14:pctWidth>0</wp14:pctWidth>
                </wp14:sizeRelH>
                <wp14:sizeRelV relativeFrom="page">
                  <wp14:pctHeight>0</wp14:pctHeight>
                </wp14:sizeRelV>
              </wp:anchor>
            </w:drawing>
          </mc:Choice>
          <mc:Fallback>
            <w:pict>
              <v:shape w14:anchorId="22ED688E" id="文本框 1" o:spid="_x0000_s1028" type="#_x0000_t202" style="position:absolute;left:0;text-align:left;margin-left:-50.7pt;margin-top:60.6pt;width:464.6pt;height:168.4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" filled="f" stroked="f" strokeweight=".5pt">
                <v:textbox style="mso-fit-shape-to-text:t">
                  <w:txbxContent>
                    <w:p w14:paraId="1484C11C" w14:textId="6EE3124F" w:rsidR="00665D85" w:rsidRPr="00665D85" w:rsidRDefault="00B42B18" w:rsidP="00C740A5">
                      <w:pPr>
                        <w:pStyle w:val="TitleStyle"/>
                      </w:pPr>
                      <w:r>
                        <w:rPr>
                          <w:rFonts w:hint="eastAsia"/>
                        </w:rPr>
                        <w:t xml:space="preserve">单层神经网络C++实现：算法原理与代码实践分析</w:t>
                      </w:r>
                    </w:p>
                  </w:txbxContent>
                </v:textbox>
              </v:shape>
            </w:pict>
          </mc:Fallback>
        </mc:AlternateContent>
      </w:r>
      <w:r w:rsidR="009339C3">
        <w:rPr>
          <w:noProof/>
          <w:lang w:eastAsia="zh-CN"/>
        </w:rPr>
        <mc:AlternateContent>
          <mc:Choice Requires="wps">
            <w:drawing>
              <wp:anchor distT="0" distB="0" distL="114300" distR="114300" simplePos="0" relativeHeight="251663360" behindDoc="0" locked="0" layoutInCell="1" allowOverlap="1" wp14:anchorId="77D3B6CB" wp14:editId="5815AB1C">
                <wp:simplePos x="0" y="0"/>
                <wp:positionH relativeFrom="column">
                  <wp:posOffset>-652780</wp:posOffset>
                </wp:positionH>
                <wp:positionV relativeFrom="paragraph">
                  <wp:posOffset>-4690745</wp:posOffset>
                </wp:positionV>
                <wp:extent cx="6016625" cy="360045"/>
                <wp:effectExtent l="0" t="0" r="0" b="0"/>
                <wp:wrapNone/>
                <wp:docPr id="5" name="文本框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016625" cy="36004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4CC1BDE1" w14:textId="3A3D62C7" w:rsidR="007218E4" w:rsidRDefault="007218E4" w:rsidP="004D5FA4">
                            <w:pPr>
                              <w:pStyle w:val="12"/>
                            </w:pPr>
                            <w:r>
                              <w:rPr>
                                <w:rFonts w:hint="eastAsia"/>
                              </w:rPr>
                              <w:t>2025.08.05</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page">
                  <wp14:pctWidth>0</wp14:pctWidth>
                </wp14:sizeRelH>
                <wp14:sizeRelV relativeFrom="page">
                  <wp14:pctHeight>0</wp14:pctHeight>
                </wp14:sizeRelV>
              </wp:anchor>
            </w:drawing>
          </mc:Choice>
          <mc:Fallback>
            <w:pict>
              <v:shape w14:anchorId="77D3B6CB" id="文本框 24" o:spid="_x0000_s1029" type="#_x0000_t202" style="position:absolute;left:0;text-align:left;margin-left:-51.4pt;margin-top:-369.35pt;width:473.75pt;height:28.3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" filled="f" stroked="f" strokeweight=".5pt">
                <v:textbox>
                  <w:txbxContent>
                    <w:p w14:paraId="4CC1BDE1" w14:textId="3A3D62C7" w:rsidR="007218E4" w:rsidRDefault="007218E4" w:rsidP="004D5FA4">
                      <w:pPr>
                        <w:pStyle w:val="12"/>
                      </w:pPr>
                      <w:r>
                        <w:rPr>
                          <w:rFonts w:hint="eastAsia"/>
                        </w:rPr>
                        <w:t>2025.08.05</w:t>
                      </w:r>
                    </w:p>
                  </w:txbxContent>
                </v:textbox>
              </v:shape>
            </w:pict>
          </mc:Fallback>
        </mc:AlternateContent>
      </w:r>
      <w:r w:rsidR="009339C3">
        <w:rPr>
          <w:noProof/>
          <w:lang w:eastAsia="zh-CN"/>
        </w:rPr>
        <mc:AlternateContent>
          <mc:Choice Requires="wps">
            <w:drawing>
              <wp:anchor distT="0" distB="0" distL="114300" distR="114300" simplePos="0" relativeHeight="251662336" behindDoc="0" locked="0" layoutInCell="1" allowOverlap="1" wp14:anchorId="08645155" wp14:editId="53E9D508">
                <wp:simplePos x="0" y="0"/>
                <wp:positionH relativeFrom="page">
                  <wp:align>left</wp:align>
                </wp:positionH>
                <wp:positionV relativeFrom="paragraph">
                  <wp:posOffset>-5056505</wp:posOffset>
                </wp:positionV>
                <wp:extent cx="6016625" cy="362585"/>
                <wp:effectExtent l="0" t="0" r="0" b="0"/>
                <wp:wrapNone/>
                <wp:docPr id="6" name="文本框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016625" cy="36258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4439317E" w14:textId="77777777" w:rsidR="00645CFA" w:rsidRDefault="00645CFA" w:rsidP="00254BA7">
                            <w:pPr>
                              <w:pStyle w:val="AIMark"/>
                            </w:pPr>
                            <w:r>
                              <w:rPr>
                                <w:rFonts w:hint="eastAsia"/>
                                <w:lang w:bidi="ar"/>
                              </w:rPr>
                              <w:t>内容由AI生成·</w:t>
                            </w:r>
                            <w:r w:rsidRPr="00254BA7">
                              <w:rPr>
                                <w:rFonts w:hint="eastAsia"/>
                              </w:rPr>
                              <w:t>小艺深度研究报告</w:t>
                            </w:r>
                          </w:p>
                          <w:p w14:paraId="612C7F78" w14:textId="77777777" w:rsidR="00645CFA" w:rsidRDefault="00645CFA" w:rsidP="00645CFA">
                            <w:pPr>
                              <w:ind w:firstLineChars="0" w:firstLine="0"/>
                              <w:rPr>
                                <w:rFonts w:ascii="黑体" w:eastAsia="黑体" w:hAnsi="黑体" w:cs="黑体"/>
                                <w:lang w:eastAsia="zh-CN"/>
                              </w:rPr>
                            </w:pPr>
                          </w:p>
                          <w:p w14:paraId="0323107D" w14:textId="77777777" w:rsidR="00645CFA" w:rsidRDefault="00645CFA" w:rsidP="00645CFA">
                            <w:pPr>
                              <w:ind w:firstLineChars="0" w:firstLine="0"/>
                              <w:rPr>
                                <w:rFonts w:ascii="黑体" w:eastAsia="黑体" w:hAnsi="黑体" w:cs="黑体"/>
                                <w:lang w:eastAsia="zh-CN"/>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page">
                  <wp14:pctWidth>0</wp14:pctWidth>
                </wp14:sizeRelH>
                <wp14:sizeRelV relativeFrom="page">
                  <wp14:pctHeight>0</wp14:pctHeight>
                </wp14:sizeRelV>
              </wp:anchor>
            </w:drawing>
          </mc:Choice>
          <mc:Fallback>
            <w:pict>
              <v:shape w14:anchorId="08645155" id="文本框 26" o:spid="_x0000_s1030" type="#_x0000_t202" style="position:absolute;left:0;text-align:left;margin-left:0;margin-top:-398.15pt;width:473.75pt;height:28.55pt;z-index:25166233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" filled="f" stroked="f" strokeweight=".5pt">
                <v:textbox>
                  <w:txbxContent>
                    <w:p w14:paraId="4439317E" w14:textId="77777777" w:rsidR="00645CFA" w:rsidRDefault="00645CFA" w:rsidP="00254BA7">
                      <w:pPr>
                        <w:pStyle w:val="AIMark"/>
                      </w:pPr>
                      <w:r>
                        <w:rPr>
                          <w:rFonts w:hint="eastAsia"/>
                          <w:lang w:bidi="ar"/>
                        </w:rPr>
                        <w:t>内容由AI生成·</w:t>
                      </w:r>
                      <w:r w:rsidRPr="00254BA7">
                        <w:rPr>
                          <w:rFonts w:hint="eastAsia"/>
                        </w:rPr>
                        <w:t>小艺深度研究报告</w:t>
                      </w:r>
                    </w:p>
                    <w:p w14:paraId="612C7F78" w14:textId="77777777" w:rsidR="00645CFA" w:rsidRDefault="00645CFA" w:rsidP="00645CFA">
                      <w:pPr>
                        <w:ind w:firstLineChars="0" w:firstLine="0"/>
                        <w:rPr>
                          <w:rFonts w:ascii="黑体" w:eastAsia="黑体" w:hAnsi="黑体" w:cs="黑体"/>
                          <w:lang w:eastAsia="zh-CN"/>
                        </w:rPr>
                      </w:pPr>
                    </w:p>
                    <w:p w14:paraId="0323107D" w14:textId="77777777" w:rsidR="00645CFA" w:rsidRDefault="00645CFA" w:rsidP="00645CFA">
                      <w:pPr>
                        <w:ind w:firstLineChars="0" w:firstLine="0"/>
                        <w:rPr>
                          <w:rFonts w:ascii="黑体" w:eastAsia="黑体" w:hAnsi="黑体" w:cs="黑体"/>
                          <w:lang w:eastAsia="zh-CN"/>
                        </w:rPr>
                      </w:pPr>
                    </w:p>
                  </w:txbxContent>
                </v:textbox>
                <w10:wrap anchorx="page"/>
              </v:shape>
            </w:pict>
          </mc:Fallback>
        </mc:AlternateContent>
      </w:r>
      <w:r w:rsidR="009339C3">
        <w:rPr>
          <w:noProof/>
          <w:lang w:eastAsia="zh-CN"/>
        </w:rPr>
        <mc:AlternateContent>
          <mc:Choice Requires="wps">
            <w:drawing>
              <wp:anchor distT="0" distB="0" distL="114300" distR="114300" simplePos="0" relativeHeight="251661312" behindDoc="0" locked="0" layoutInCell="1" allowOverlap="1" wp14:anchorId="3B3F4325" wp14:editId="12D27E1E">
                <wp:simplePos x="0" y="0"/>
                <wp:positionH relativeFrom="column">
                  <wp:posOffset>-652780</wp:posOffset>
                </wp:positionH>
                <wp:positionV relativeFrom="paragraph">
                  <wp:posOffset>-7155815</wp:posOffset>
                </wp:positionV>
                <wp:extent cx="5765165" cy="2013585"/>
                <wp:effectExtent l="0" t="0" r="0" b="0"/>
                <wp:wrapNone/>
                <wp:docPr id="7" name="文本框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65165" cy="201358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ABEE1F9" w14:textId="77777777" w:rsidR="00A2538B" w:rsidRPr="004F09AB" w:rsidRDefault="00A2538B" w:rsidP="004F09AB">
                            <w:pPr>
                              <w:pStyle w:val="TitleStyle"/>
                            </w:pPr>
                            <w:r w:rsidRPr="004F09AB">
                              <w:rPr>
                                <w:rFonts w:hint="eastAsia"/>
                              </w:rPr>
                              <w:t>美联储降息25基点：全球市场震荡与中国双刃剑效应</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page">
                  <wp14:pctWidth>0</wp14:pctWidth>
                </wp14:sizeRelH>
                <wp14:sizeRelV relativeFrom="page">
                  <wp14:pctHeight>0</wp14:pctHeight>
                </wp14:sizeRelV>
              </wp:anchor>
            </w:drawing>
          </mc:Choice>
          <mc:Fallback>
            <w:pict>
              <v:shape w14:anchorId="3B3F4325" id="_x0000_s1031" type="#_x0000_t202" style="position:absolute;left:0;text-align:left;margin-left:-51.4pt;margin-top:-563.45pt;width:453.95pt;height:158.5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" filled="f" stroked="f" strokeweight=".5pt">
                <v:textbox>
                  <w:txbxContent>
                    <w:p w14:paraId="6ABEE1F9" w14:textId="77777777" w:rsidR="00A2538B" w:rsidRPr="004F09AB" w:rsidRDefault="00A2538B" w:rsidP="004F09AB">
                      <w:pPr>
                        <w:pStyle w:val="TitleStyle"/>
                      </w:pPr>
                      <w:r w:rsidRPr="004F09AB">
                        <w:rPr>
                          <w:rFonts w:hint="eastAsia"/>
                        </w:rPr>
                        <w:t>美联储降息25基点：全球市场震荡与中国双刃剑效应</w:t>
                      </w:r>
                    </w:p>
                  </w:txbxContent>
                </v:textbox>
              </v:shape>
            </w:pict>
          </mc:Fallback>
        </mc:AlternateContent>
      </w:r>
    </w:p>
    <w:p>
      <w:pPr>
        <w:sectPr>
          <w:headerReference w:type="even" r:id="rId8"/>
          <w:headerReference w:type="default" r:id="rId9"/>
          <w:footerReference w:type="even" r:id="rId10"/>
          <w:footerReference w:type="default" r:id="rId11"/>
          <w:headerReference w:type="first" r:id="rId12"/>
          <w:footerReference w:type="first" r:id="rId13"/>
          <w:footnotePr>
            <w:numRestart w:val="eachSect"/>
          </w:footnotePr>
          <w:pgSz w:w="11906" w:h="16838" w:code="9"/>
          <w:pgMar w:top="1440" w:right="1803" w:bottom="1440" w:left="1803" w:header="850" w:footer="992" w:gutter="0"/>
          <w:cols w:space="720"/>
          <w:docGrid w:linePitch="326"/>
        </w:sectPr>
      </w:pPr>
    </w:p>
    <w:bookmarkStart w:id="0" w:name="摘要"/>
    <w:p>
      <w:pPr>
        <w:pStyle w:val="2"/>
      </w:pPr>
      <w:r>
        <w:rPr>
          <w:rFonts w:hint="eastAsia"/>
        </w:rPr>
        <w:t xml:space="preserve">摘要</w:t>
      </w:r>
    </w:p>
    <w:p>
      <w:pPr>
        <w:pStyle w:val="FirstParagraph"/>
      </w:pPr>
      <w:r>
        <w:rPr>
          <w:rFonts w:hint="eastAsia"/>
        </w:rPr>
        <w:t xml:space="preserve">为实现二分类功能，基础版C++单层神经网络测试用例代码通过封装权重、偏置和学习率的</w:t>
      </w:r>
      <w:r>
        <w:rPr>
          <w:rStyle w:val="VerbatimChar"/>
        </w:rPr>
        <w:t xml:space="preserve">NeuralNetwork</w:t>
      </w:r>
      <w:r>
        <w:rPr>
          <w:rFonts w:hint="eastAsia"/>
        </w:rPr>
        <w:t xml:space="preserve">类构建。该实现核心在于将数学原理转化为代码逻辑：前向传播利用Sigmoid激活函数生成预测，反向传播通过梯度下降算法计算并更新模型参数。为验证模型在线性可分任务上的有效性，代码采用逻辑门（AND/OR）数据集进行训练，并通过监控平均损失来评估学习效果。此代码的设计纯粹、透明，旨在作为教学工具，直观展示神经网络从预测、评估到参数更新的完整学习闭环。</w:t>
      </w:r>
    </w:p>
    <w:bookmarkEnd w:id="0"/>
    <w:p>
      <w:pPr>
        <w:sectPr>
          <w:footnotePr>
            <w:numRestart w:val="eachSect"/>
          </w:footnotePr>
          <w:pgSz w:w="11906" w:h="16838" w:code="9"/>
          <w:pgMar w:top="1440" w:right="1803" w:bottom="1440" w:left="1803" w:header="850" w:footer="992" w:gutter="0"/>
          <w:cols w:space="720"/>
          <w:docGrid w:linePitch="326"/>
        </w:sectPr>
      </w:pPr>
    </w:p>
    <w:sdt>
      <w:sdtPr>
        <w:docPartObj>
          <w:docPartGallery w:val="Table of Contents"/>
          <w:docPartUnique w:val="true"/>
        </w:docPartObj>
      </w:sdtPr>
      <w:sdtContent>
        <w:p>
          <w:pPr>
            <w:pStyle w:val="TOC"/>
            <w:spacing w:before="50" w:after="50"/>
            <w:rPr/>
          </w:pPr>
          <w:r>
            <w:rPr/>
            <w:t>目录</w:t>
          </w:r>
        </w:p>
        <w:p>
          <w:pPr>
            <w:pStyle w:val="TOC2"/>
            <w:tabs>
              <w:tab w:val="clear" w:pos="720"/>
              <w:tab w:val="right" w:pos="8299" w:leader="dot"/>
            </w:tabs>
            <w:rPr/>
          </w:pPr>
          <w:r>
            <w:fldChar w:fldCharType="begin"/>
          </w:r>
          <w:r>
            <w:rPr>
              <w:webHidden/>
              <w:rStyle w:val="IndexLink"/>
            </w:rPr>
            <w:instrText xml:space="preserve"> TOC \z \o "1-3" \u \h</w:instrText>
          </w:r>
          <w:r>
            <w:rPr>
              <w:webHidden/>
              <w:rStyle w:val="IndexLink"/>
            </w:rPr>
            <w:fldChar w:fldCharType="separate"/>
          </w:r>
          <w:hyperlink w:anchor="__RefHeading___Toc3033_2492495977">
            <w:r>
              <w:rPr>
                <w:webHidden/>
                <w:rStyle w:val="IndexLink"/>
              </w:rPr>
              <w:t xml:space="preserve">1. </w:t>
            </w:r>
            <w:r>
              <w:rPr>
                <w:rStyle w:val="IndexLink"/>
              </w:rPr>
              <w:t>引言：单层神经网络基础与</w:t>
            </w:r>
            <w:r>
              <w:rPr>
                <w:rStyle w:val="IndexLink"/>
              </w:rPr>
              <w:t>C++</w:t>
            </w:r>
            <w:r>
              <w:rPr>
                <w:rStyle w:val="IndexLink"/>
              </w:rPr>
              <w:t>实现概览</w:t>
            </w:r>
            <w:r>
              <w:rPr>
                <w:rStyle w:val="IndexLink"/>
              </w:rPr>
              <w:tab/>
              <w:t>4</w:t>
            </w:r>
          </w:hyperlink>
        </w:p>
        <w:p>
          <w:pPr>
            <w:pStyle w:val="TOC3"/>
            <w:tabs>
              <w:tab w:val="clear" w:pos="720"/>
              <w:tab w:val="right" w:pos="8299" w:leader="dot"/>
            </w:tabs>
            <w:rPr/>
          </w:pPr>
          <w:hyperlink w:anchor="__RefHeading___Toc3035_2492495977">
            <w:r>
              <w:rPr>
                <w:webHidden/>
                <w:rStyle w:val="IndexLink"/>
              </w:rPr>
              <w:t xml:space="preserve">1.1 </w:t>
            </w:r>
            <w:r>
              <w:rPr>
                <w:rStyle w:val="IndexLink"/>
              </w:rPr>
              <w:t>单层神经网络：线性分类的基石</w:t>
            </w:r>
            <w:r>
              <w:rPr>
                <w:rStyle w:val="IndexLink"/>
              </w:rPr>
              <w:tab/>
              <w:t>4</w:t>
            </w:r>
          </w:hyperlink>
        </w:p>
        <w:p>
          <w:pPr>
            <w:pStyle w:val="TOC3"/>
            <w:tabs>
              <w:tab w:val="clear" w:pos="720"/>
              <w:tab w:val="right" w:pos="8299" w:leader="dot"/>
            </w:tabs>
            <w:rPr/>
          </w:pPr>
          <w:hyperlink w:anchor="__RefHeading___Toc3037_2492495977">
            <w:r>
              <w:rPr>
                <w:webHidden/>
                <w:rStyle w:val="IndexLink"/>
              </w:rPr>
              <w:t xml:space="preserve">1.2 </w:t>
            </w:r>
            <w:r>
              <w:rPr>
                <w:rStyle w:val="IndexLink"/>
              </w:rPr>
              <w:t>本报告的目标与实现路径</w:t>
            </w:r>
            <w:r>
              <w:rPr>
                <w:rStyle w:val="IndexLink"/>
              </w:rPr>
              <w:tab/>
              <w:t>5</w:t>
            </w:r>
          </w:hyperlink>
        </w:p>
        <w:p>
          <w:pPr>
            <w:pStyle w:val="TOC3"/>
            <w:tabs>
              <w:tab w:val="clear" w:pos="720"/>
              <w:tab w:val="right" w:pos="8299" w:leader="dot"/>
            </w:tabs>
            <w:rPr/>
          </w:pPr>
          <w:hyperlink w:anchor="__RefHeading___Toc3039_2492495977">
            <w:r>
              <w:rPr>
                <w:webHidden/>
                <w:rStyle w:val="IndexLink"/>
              </w:rPr>
              <w:t xml:space="preserve">1.3 </w:t>
            </w:r>
            <w:r>
              <w:rPr>
                <w:rStyle w:val="IndexLink"/>
              </w:rPr>
              <w:t>报告结构与核心内容概览</w:t>
            </w:r>
            <w:r>
              <w:rPr>
                <w:rStyle w:val="IndexLink"/>
              </w:rPr>
              <w:tab/>
              <w:t>6</w:t>
            </w:r>
          </w:hyperlink>
        </w:p>
        <w:p>
          <w:pPr>
            <w:pStyle w:val="TOC2"/>
            <w:tabs>
              <w:tab w:val="clear" w:pos="720"/>
              <w:tab w:val="right" w:pos="8299" w:leader="dot"/>
            </w:tabs>
            <w:rPr/>
          </w:pPr>
          <w:hyperlink w:anchor="__RefHeading___Toc3041_2492495977">
            <w:r>
              <w:rPr>
                <w:webHidden/>
                <w:rStyle w:val="IndexLink"/>
              </w:rPr>
              <w:t xml:space="preserve">2. </w:t>
            </w:r>
            <w:r>
              <w:rPr>
                <w:rStyle w:val="IndexLink"/>
              </w:rPr>
              <w:t>核心算法：单层神经网络的数学原理</w:t>
            </w:r>
            <w:r>
              <w:rPr>
                <w:rStyle w:val="IndexLink"/>
              </w:rPr>
              <w:tab/>
              <w:t>7</w:t>
            </w:r>
          </w:hyperlink>
        </w:p>
        <w:p>
          <w:pPr>
            <w:pStyle w:val="TOC3"/>
            <w:tabs>
              <w:tab w:val="clear" w:pos="720"/>
              <w:tab w:val="right" w:pos="8299" w:leader="dot"/>
            </w:tabs>
            <w:rPr/>
          </w:pPr>
          <w:hyperlink w:anchor="__RefHeading___Toc3043_2492495977">
            <w:r>
              <w:rPr>
                <w:webHidden/>
                <w:rStyle w:val="IndexLink"/>
              </w:rPr>
              <w:t xml:space="preserve">2.1 </w:t>
            </w:r>
            <w:r>
              <w:rPr>
                <w:rStyle w:val="IndexLink"/>
              </w:rPr>
              <w:t>前向传播：从输入到预测</w:t>
            </w:r>
            <w:r>
              <w:rPr>
                <w:rStyle w:val="IndexLink"/>
              </w:rPr>
              <w:tab/>
              <w:t>7</w:t>
            </w:r>
          </w:hyperlink>
        </w:p>
        <w:p>
          <w:pPr>
            <w:pStyle w:val="TOC3"/>
            <w:tabs>
              <w:tab w:val="clear" w:pos="720"/>
              <w:tab w:val="right" w:pos="8299" w:leader="dot"/>
            </w:tabs>
            <w:rPr/>
          </w:pPr>
          <w:hyperlink w:anchor="__RefHeading___Toc3045_2492495977">
            <w:r>
              <w:rPr>
                <w:webHidden/>
                <w:rStyle w:val="IndexLink"/>
              </w:rPr>
              <w:t xml:space="preserve">2.2 </w:t>
            </w:r>
            <w:r>
              <w:rPr>
                <w:rStyle w:val="IndexLink"/>
              </w:rPr>
              <w:t>激活函数选择：为何是</w:t>
            </w:r>
            <w:r>
              <w:rPr>
                <w:rStyle w:val="IndexLink"/>
              </w:rPr>
              <w:t>Sigmoid</w:t>
            </w:r>
            <w:r>
              <w:rPr>
                <w:rStyle w:val="IndexLink"/>
              </w:rPr>
              <w:t>？</w:t>
            </w:r>
            <w:r>
              <w:rPr>
                <w:rStyle w:val="IndexLink"/>
              </w:rPr>
              <w:tab/>
              <w:t>12</w:t>
            </w:r>
          </w:hyperlink>
        </w:p>
        <w:p>
          <w:pPr>
            <w:pStyle w:val="TOC3"/>
            <w:tabs>
              <w:tab w:val="clear" w:pos="720"/>
              <w:tab w:val="right" w:pos="8299" w:leader="dot"/>
            </w:tabs>
            <w:rPr/>
          </w:pPr>
          <w:hyperlink w:anchor="__RefHeading___Toc3047_2492495977">
            <w:r>
              <w:rPr>
                <w:webHidden/>
                <w:rStyle w:val="IndexLink"/>
              </w:rPr>
              <w:t xml:space="preserve">2.3 </w:t>
            </w:r>
            <w:r>
              <w:rPr>
                <w:rStyle w:val="IndexLink"/>
              </w:rPr>
              <w:t>反向传播：计算梯度与更新权重</w:t>
            </w:r>
            <w:r>
              <w:rPr>
                <w:rStyle w:val="IndexLink"/>
              </w:rPr>
              <w:tab/>
              <w:t>13</w:t>
            </w:r>
          </w:hyperlink>
        </w:p>
        <w:p>
          <w:pPr>
            <w:pStyle w:val="TOC3"/>
            <w:tabs>
              <w:tab w:val="clear" w:pos="720"/>
              <w:tab w:val="right" w:pos="8299" w:leader="dot"/>
            </w:tabs>
            <w:rPr/>
          </w:pPr>
          <w:hyperlink w:anchor="__RefHeading___Toc3049_2492495977">
            <w:r>
              <w:rPr>
                <w:webHidden/>
                <w:rStyle w:val="IndexLink"/>
              </w:rPr>
              <w:t xml:space="preserve">2.4 </w:t>
            </w:r>
            <w:r>
              <w:rPr>
                <w:rStyle w:val="IndexLink"/>
              </w:rPr>
              <w:t>梯度下降：寻找最优参数</w:t>
            </w:r>
            <w:r>
              <w:rPr>
                <w:rStyle w:val="IndexLink"/>
              </w:rPr>
              <w:tab/>
              <w:t>14</w:t>
            </w:r>
          </w:hyperlink>
        </w:p>
        <w:p>
          <w:pPr>
            <w:pStyle w:val="TOC2"/>
            <w:tabs>
              <w:tab w:val="clear" w:pos="720"/>
              <w:tab w:val="right" w:pos="8299" w:leader="dot"/>
            </w:tabs>
            <w:rPr/>
          </w:pPr>
          <w:hyperlink w:anchor="__RefHeading___Toc3051_2492495977">
            <w:r>
              <w:rPr>
                <w:webHidden/>
                <w:rStyle w:val="IndexLink"/>
              </w:rPr>
              <w:t xml:space="preserve">3. </w:t>
            </w:r>
            <w:r>
              <w:rPr>
                <w:rStyle w:val="IndexLink"/>
              </w:rPr>
              <w:t>代码架构：构建</w:t>
            </w:r>
            <w:r>
              <w:rPr>
                <w:rStyle w:val="IndexLink"/>
              </w:rPr>
              <w:t>NeuralNetwork</w:t>
            </w:r>
            <w:r>
              <w:rPr>
                <w:rStyle w:val="IndexLink"/>
              </w:rPr>
              <w:t>类</w:t>
            </w:r>
            <w:r>
              <w:rPr>
                <w:rStyle w:val="IndexLink"/>
              </w:rPr>
              <w:tab/>
              <w:t>16</w:t>
            </w:r>
          </w:hyperlink>
        </w:p>
        <w:p>
          <w:pPr>
            <w:pStyle w:val="TOC3"/>
            <w:tabs>
              <w:tab w:val="clear" w:pos="720"/>
              <w:tab w:val="right" w:pos="8299" w:leader="dot"/>
            </w:tabs>
            <w:rPr/>
          </w:pPr>
          <w:hyperlink w:anchor="__RefHeading___Toc3053_2492495977">
            <w:r>
              <w:rPr>
                <w:webHidden/>
                <w:rStyle w:val="IndexLink"/>
              </w:rPr>
              <w:t xml:space="preserve">3.1 </w:t>
            </w:r>
            <w:r>
              <w:rPr>
                <w:rStyle w:val="IndexLink"/>
              </w:rPr>
              <w:t>核心数据成员：权重、偏置与学习率</w:t>
            </w:r>
            <w:r>
              <w:rPr>
                <w:rStyle w:val="IndexLink"/>
              </w:rPr>
              <w:tab/>
              <w:t>16</w:t>
            </w:r>
          </w:hyperlink>
        </w:p>
        <w:p>
          <w:pPr>
            <w:pStyle w:val="TOC3"/>
            <w:tabs>
              <w:tab w:val="clear" w:pos="720"/>
              <w:tab w:val="right" w:pos="8299" w:leader="dot"/>
            </w:tabs>
            <w:rPr/>
          </w:pPr>
          <w:hyperlink w:anchor="__RefHeading___Toc3055_2492495977">
            <w:r>
              <w:rPr>
                <w:webHidden/>
                <w:rStyle w:val="IndexLink"/>
              </w:rPr>
              <w:t xml:space="preserve">3.2 </w:t>
            </w:r>
            <w:r>
              <w:rPr>
                <w:rStyle w:val="IndexLink"/>
              </w:rPr>
              <w:t>核心成员函数设计</w:t>
            </w:r>
            <w:r>
              <w:rPr>
                <w:rStyle w:val="IndexLink"/>
              </w:rPr>
              <w:tab/>
              <w:t>17</w:t>
            </w:r>
          </w:hyperlink>
        </w:p>
        <w:p>
          <w:pPr>
            <w:pStyle w:val="TOC2"/>
            <w:tabs>
              <w:tab w:val="clear" w:pos="720"/>
              <w:tab w:val="right" w:pos="8299" w:leader="dot"/>
            </w:tabs>
            <w:rPr/>
          </w:pPr>
          <w:hyperlink w:anchor="__RefHeading___Toc3057_2492495977">
            <w:r>
              <w:rPr>
                <w:webHidden/>
                <w:rStyle w:val="IndexLink"/>
              </w:rPr>
              <w:t xml:space="preserve">4. </w:t>
            </w:r>
            <w:r>
              <w:rPr>
                <w:rStyle w:val="IndexLink"/>
              </w:rPr>
              <w:t>关键实现：从理论到代码</w:t>
            </w:r>
            <w:r>
              <w:rPr>
                <w:rStyle w:val="IndexLink"/>
              </w:rPr>
              <w:tab/>
              <w:t>19</w:t>
            </w:r>
          </w:hyperlink>
        </w:p>
        <w:p>
          <w:pPr>
            <w:pStyle w:val="TOC3"/>
            <w:tabs>
              <w:tab w:val="clear" w:pos="720"/>
              <w:tab w:val="right" w:pos="8299" w:leader="dot"/>
            </w:tabs>
            <w:rPr/>
          </w:pPr>
          <w:hyperlink w:anchor="__RefHeading___Toc3059_2492495977">
            <w:r>
              <w:rPr>
                <w:webHidden/>
                <w:rStyle w:val="IndexLink"/>
              </w:rPr>
              <w:t xml:space="preserve">4.1 </w:t>
            </w:r>
            <w:r>
              <w:rPr>
                <w:rStyle w:val="IndexLink"/>
              </w:rPr>
              <w:t>激活函数与损失函数的</w:t>
            </w:r>
            <w:r>
              <w:rPr>
                <w:rStyle w:val="IndexLink"/>
              </w:rPr>
              <w:t>C++</w:t>
            </w:r>
            <w:r>
              <w:rPr>
                <w:rStyle w:val="IndexLink"/>
              </w:rPr>
              <w:t>实现</w:t>
            </w:r>
            <w:r>
              <w:rPr>
                <w:rStyle w:val="IndexLink"/>
              </w:rPr>
              <w:tab/>
              <w:t>19</w:t>
            </w:r>
          </w:hyperlink>
        </w:p>
        <w:p>
          <w:pPr>
            <w:pStyle w:val="TOC3"/>
            <w:tabs>
              <w:tab w:val="clear" w:pos="720"/>
              <w:tab w:val="right" w:pos="8299" w:leader="dot"/>
            </w:tabs>
            <w:rPr/>
          </w:pPr>
          <w:hyperlink w:anchor="__RefHeading___Toc3061_2492495977">
            <w:r>
              <w:rPr>
                <w:webHidden/>
                <w:rStyle w:val="IndexLink"/>
              </w:rPr>
              <w:t xml:space="preserve">4.2 </w:t>
            </w:r>
            <w:r>
              <w:rPr>
                <w:rStyle w:val="IndexLink"/>
              </w:rPr>
              <w:t>前向传播函数详解</w:t>
            </w:r>
            <w:r>
              <w:rPr>
                <w:rStyle w:val="IndexLink"/>
              </w:rPr>
              <w:tab/>
              <w:t>23</w:t>
            </w:r>
          </w:hyperlink>
        </w:p>
        <w:p>
          <w:pPr>
            <w:pStyle w:val="TOC3"/>
            <w:tabs>
              <w:tab w:val="clear" w:pos="720"/>
              <w:tab w:val="right" w:pos="8299" w:leader="dot"/>
            </w:tabs>
            <w:rPr/>
          </w:pPr>
          <w:hyperlink w:anchor="__RefHeading___Toc3063_2492495977">
            <w:r>
              <w:rPr>
                <w:webHidden/>
                <w:rStyle w:val="IndexLink"/>
              </w:rPr>
              <w:t xml:space="preserve">4.3 </w:t>
            </w:r>
            <w:r>
              <w:rPr>
                <w:rStyle w:val="IndexLink"/>
              </w:rPr>
              <w:t>反向传播与权重更新逻辑</w:t>
            </w:r>
            <w:r>
              <w:rPr>
                <w:rStyle w:val="IndexLink"/>
              </w:rPr>
              <w:tab/>
              <w:t>25</w:t>
            </w:r>
          </w:hyperlink>
        </w:p>
        <w:p>
          <w:pPr>
            <w:pStyle w:val="TOC3"/>
            <w:tabs>
              <w:tab w:val="clear" w:pos="720"/>
              <w:tab w:val="right" w:pos="8299" w:leader="dot"/>
            </w:tabs>
            <w:rPr/>
          </w:pPr>
          <w:hyperlink w:anchor="__RefHeading___Toc3065_2492495977">
            <w:r>
              <w:rPr>
                <w:webHidden/>
                <w:rStyle w:val="IndexLink"/>
              </w:rPr>
              <w:t xml:space="preserve">4.4 </w:t>
            </w:r>
            <w:r>
              <w:rPr>
                <w:rStyle w:val="IndexLink"/>
              </w:rPr>
              <w:t>完整的训练循环</w:t>
            </w:r>
            <w:r>
              <w:rPr>
                <w:rStyle w:val="IndexLink"/>
              </w:rPr>
              <w:tab/>
              <w:t>27</w:t>
            </w:r>
          </w:hyperlink>
        </w:p>
        <w:p>
          <w:pPr>
            <w:pStyle w:val="TOC2"/>
            <w:tabs>
              <w:tab w:val="clear" w:pos="720"/>
              <w:tab w:val="right" w:pos="8299" w:leader="dot"/>
            </w:tabs>
            <w:rPr/>
          </w:pPr>
          <w:hyperlink w:anchor="__RefHeading___Toc3067_2492495977">
            <w:r>
              <w:rPr>
                <w:webHidden/>
                <w:rStyle w:val="IndexLink"/>
              </w:rPr>
              <w:t xml:space="preserve">5. </w:t>
            </w:r>
            <w:r>
              <w:rPr>
                <w:rStyle w:val="IndexLink"/>
              </w:rPr>
              <w:t>数据准备：为模型提供学习素材</w:t>
            </w:r>
            <w:r>
              <w:rPr>
                <w:rStyle w:val="IndexLink"/>
              </w:rPr>
              <w:tab/>
              <w:t>30</w:t>
            </w:r>
          </w:hyperlink>
        </w:p>
        <w:p>
          <w:pPr>
            <w:pStyle w:val="TOC3"/>
            <w:tabs>
              <w:tab w:val="clear" w:pos="720"/>
              <w:tab w:val="right" w:pos="8299" w:leader="dot"/>
            </w:tabs>
            <w:rPr/>
          </w:pPr>
          <w:hyperlink w:anchor="__RefHeading___Toc3069_2492495977">
            <w:r>
              <w:rPr>
                <w:webHidden/>
                <w:rStyle w:val="IndexLink"/>
              </w:rPr>
              <w:t xml:space="preserve">5.1 </w:t>
            </w:r>
            <w:r>
              <w:rPr>
                <w:rStyle w:val="IndexLink"/>
              </w:rPr>
              <w:t>为何选择逻辑门数据集</w:t>
            </w:r>
            <w:r>
              <w:rPr>
                <w:rStyle w:val="IndexLink"/>
              </w:rPr>
              <w:tab/>
              <w:t>30</w:t>
            </w:r>
          </w:hyperlink>
        </w:p>
        <w:p>
          <w:pPr>
            <w:pStyle w:val="TOC3"/>
            <w:tabs>
              <w:tab w:val="clear" w:pos="720"/>
              <w:tab w:val="right" w:pos="8299" w:leader="dot"/>
            </w:tabs>
            <w:rPr/>
          </w:pPr>
          <w:hyperlink w:anchor="__RefHeading___Toc3071_2492495977">
            <w:r>
              <w:rPr>
                <w:webHidden/>
                <w:rStyle w:val="IndexLink"/>
              </w:rPr>
              <w:t xml:space="preserve">5.2 </w:t>
            </w:r>
            <w:r>
              <w:rPr>
                <w:rStyle w:val="IndexLink"/>
              </w:rPr>
              <w:t>数据集在</w:t>
            </w:r>
            <w:r>
              <w:rPr>
                <w:rStyle w:val="IndexLink"/>
              </w:rPr>
              <w:t>C++</w:t>
            </w:r>
            <w:r>
              <w:rPr>
                <w:rStyle w:val="IndexLink"/>
              </w:rPr>
              <w:t>中的表示</w:t>
            </w:r>
            <w:r>
              <w:rPr>
                <w:rStyle w:val="IndexLink"/>
              </w:rPr>
              <w:tab/>
              <w:t>31</w:t>
            </w:r>
          </w:hyperlink>
        </w:p>
        <w:p>
          <w:pPr>
            <w:pStyle w:val="TOC2"/>
            <w:tabs>
              <w:tab w:val="clear" w:pos="720"/>
              <w:tab w:val="right" w:pos="8299" w:leader="dot"/>
            </w:tabs>
            <w:rPr/>
          </w:pPr>
          <w:hyperlink w:anchor="__RefHeading___Toc3073_2492495977">
            <w:r>
              <w:rPr>
                <w:webHidden/>
                <w:rStyle w:val="IndexLink"/>
              </w:rPr>
              <w:t xml:space="preserve">6. </w:t>
            </w:r>
            <w:r>
              <w:rPr>
                <w:rStyle w:val="IndexLink"/>
              </w:rPr>
              <w:t>潜在问题与教学优化建议</w:t>
            </w:r>
            <w:r>
              <w:rPr>
                <w:rStyle w:val="IndexLink"/>
              </w:rPr>
              <w:tab/>
              <w:t>33</w:t>
            </w:r>
          </w:hyperlink>
        </w:p>
        <w:p>
          <w:pPr>
            <w:pStyle w:val="TOC3"/>
            <w:tabs>
              <w:tab w:val="clear" w:pos="720"/>
              <w:tab w:val="right" w:pos="8299" w:leader="dot"/>
            </w:tabs>
            <w:rPr/>
          </w:pPr>
          <w:hyperlink w:anchor="__RefHeading___Toc3075_2492495977">
            <w:r>
              <w:rPr>
                <w:webHidden/>
                <w:rStyle w:val="IndexLink"/>
              </w:rPr>
              <w:t xml:space="preserve">6.1 </w:t>
            </w:r>
            <w:r>
              <w:rPr>
                <w:rStyle w:val="IndexLink"/>
              </w:rPr>
              <w:t>常见陷阱与解决方案</w:t>
            </w:r>
            <w:r>
              <w:rPr>
                <w:rStyle w:val="IndexLink"/>
              </w:rPr>
              <w:tab/>
              <w:t>33</w:t>
            </w:r>
          </w:hyperlink>
        </w:p>
        <w:p>
          <w:pPr>
            <w:pStyle w:val="TOC3"/>
            <w:tabs>
              <w:tab w:val="clear" w:pos="720"/>
              <w:tab w:val="right" w:pos="8299" w:leader="dot"/>
            </w:tabs>
            <w:rPr/>
          </w:pPr>
          <w:hyperlink w:anchor="__RefHeading___Toc3077_2492495977">
            <w:r>
              <w:rPr>
                <w:webHidden/>
                <w:rStyle w:val="IndexLink"/>
              </w:rPr>
              <w:t xml:space="preserve">6.2 </w:t>
            </w:r>
            <w:r>
              <w:rPr>
                <w:rStyle w:val="IndexLink"/>
              </w:rPr>
              <w:t>增强教学价值的代码实践</w:t>
            </w:r>
            <w:r>
              <w:rPr>
                <w:rStyle w:val="IndexLink"/>
              </w:rPr>
              <w:tab/>
              <w:t>34</w:t>
            </w:r>
          </w:hyperlink>
        </w:p>
        <w:p>
          <w:pPr>
            <w:pStyle w:val="TOC2"/>
            <w:tabs>
              <w:tab w:val="clear" w:pos="720"/>
              <w:tab w:val="right" w:pos="8299" w:leader="dot"/>
            </w:tabs>
            <w:rPr/>
          </w:pPr>
          <w:hyperlink w:anchor="__RefHeading___Toc3079_2492495977">
            <w:r>
              <w:rPr>
                <w:webHidden/>
                <w:rStyle w:val="IndexLink"/>
              </w:rPr>
              <w:t xml:space="preserve">7. </w:t>
            </w:r>
            <w:r>
              <w:rPr>
                <w:rStyle w:val="IndexLink"/>
              </w:rPr>
              <w:t>总结与展望</w:t>
            </w:r>
            <w:r>
              <w:rPr>
                <w:rStyle w:val="IndexLink"/>
              </w:rPr>
              <w:tab/>
              <w:t>36</w:t>
            </w:r>
          </w:hyperlink>
        </w:p>
        <w:p>
          <w:pPr>
            <w:pStyle w:val="TOC3"/>
            <w:tabs>
              <w:tab w:val="clear" w:pos="720"/>
              <w:tab w:val="right" w:pos="8299" w:leader="dot"/>
            </w:tabs>
            <w:rPr/>
          </w:pPr>
          <w:hyperlink w:anchor="__RefHeading___Toc3081_2492495977">
            <w:r>
              <w:rPr>
                <w:webHidden/>
                <w:rStyle w:val="IndexLink"/>
              </w:rPr>
              <w:t xml:space="preserve">7.1 </w:t>
            </w:r>
            <w:r>
              <w:rPr>
                <w:rStyle w:val="IndexLink"/>
              </w:rPr>
              <w:t>核心发现与结论</w:t>
            </w:r>
            <w:r>
              <w:rPr>
                <w:rStyle w:val="IndexLink"/>
              </w:rPr>
              <w:tab/>
              <w:t>36</w:t>
            </w:r>
          </w:hyperlink>
        </w:p>
        <w:p>
          <w:pPr>
            <w:pStyle w:val="TOC3"/>
            <w:tabs>
              <w:tab w:val="clear" w:pos="720"/>
              <w:tab w:val="right" w:pos="8299" w:leader="dot"/>
            </w:tabs>
            <w:rPr/>
          </w:pPr>
          <w:hyperlink w:anchor="__RefHeading___Toc3083_2492495977">
            <w:r>
              <w:rPr>
                <w:webHidden/>
                <w:rStyle w:val="IndexLink"/>
              </w:rPr>
              <w:t xml:space="preserve">7.2 </w:t>
            </w:r>
            <w:r>
              <w:rPr>
                <w:rStyle w:val="IndexLink"/>
              </w:rPr>
              <w:t>实践价值与教学意义</w:t>
            </w:r>
            <w:r>
              <w:rPr>
                <w:rStyle w:val="IndexLink"/>
              </w:rPr>
              <w:tab/>
              <w:t>36</w:t>
            </w:r>
          </w:hyperlink>
        </w:p>
        <w:p>
          <w:pPr>
            <w:pStyle w:val="TOC3"/>
            <w:tabs>
              <w:tab w:val="clear" w:pos="720"/>
              <w:tab w:val="right" w:pos="8299" w:leader="dot"/>
            </w:tabs>
            <w:rPr/>
          </w:pPr>
          <w:hyperlink w:anchor="__RefHeading___Toc3085_2492495977">
            <w:r>
              <w:rPr>
                <w:webHidden/>
                <w:rStyle w:val="IndexLink"/>
              </w:rPr>
              <w:t xml:space="preserve">7.3 </w:t>
            </w:r>
            <w:r>
              <w:rPr>
                <w:rStyle w:val="IndexLink"/>
              </w:rPr>
              <w:t>未来探索方向与建议</w:t>
            </w:r>
            <w:r>
              <w:rPr>
                <w:rStyle w:val="IndexLink"/>
              </w:rPr>
              <w:tab/>
              <w:t>36</w:t>
            </w:r>
          </w:hyperlink>
          <w:r>
            <w:rPr>
              <w:rStyle w:val="IndexLink"/>
            </w:rPr>
            <w:fldChar w:fldCharType="end"/>
          </w:r>
        </w:p>
      </w:sdtContent>
    </w:sdt>
    <w:p>
      <w:pPr>
        <w:pStyle w:val="a"/>
        <w:rPr/>
      </w:pPr>
      <w:r>
        <w:rPr/>
      </w:r>
      <w:r>
        <w:br w:type="page"/>
      </w:r>
    </w:p>
    <w:p>
      <w:pPr>
        <w:pStyle w:val="2"/>
        <w:spacing w:before="0" w:after="50"/>
        <w:rPr/>
      </w:pPr>
      <w:bookmarkStart w:id="1" w:name="__RefHeading___Toc3033_2492495977"/>
      <w:bookmarkStart w:id="2" w:name="引言单层神经网络基础与c实现概览"/>
      <w:bookmarkEnd w:id="1"/>
      <w:bookmarkEnd w:id="2"/>
      <w:r>
        <w:rPr/>
        <w:t xml:space="preserve">1. </w:t>
      </w:r>
      <w:r>
        <w:rPr/>
        <w:t>引言：单层神经网络基础与</w:t>
      </w:r>
      <w:r>
        <w:rPr/>
        <w:t>C++</w:t>
      </w:r>
      <w:r>
        <w:rPr/>
        <w:t>实现概览</w:t>
      </w:r>
    </w:p>
    <w:p>
      <w:pPr>
        <w:pStyle w:val="FirstParagraph"/>
        <w:rPr/>
      </w:pPr>
      <w:r>
        <w:rPr/>
        <w:t>在人工智能与机器学习的宏伟蓝图中，神经网络扮演着基石般的角色。它通过模拟人脑神经元的连接方式，旨在学习数据背后复杂的模式与规律。本报告将聚焦于神经网络的最基本形式——单层神经网络（</w:t>
      </w:r>
      <w:r>
        <w:rPr/>
        <w:t>Single-Layer Neural Network</w:t>
      </w:r>
      <w:r>
        <w:rPr/>
        <w:t>），亦称感知器（</w:t>
      </w:r>
      <w:r>
        <w:rPr/>
        <w:t>Perceptron</w:t>
      </w:r>
      <w:r>
        <w:rPr/>
        <w:t>），深入剖析其作为线性分类器的工作原理，并通过一个极简的</w:t>
      </w:r>
      <w:r>
        <w:rPr/>
        <w:t>C++</w:t>
      </w:r>
      <w:r>
        <w:rPr/>
        <w:t>代码实现，将抽象的数学概念转化为具体的可执行逻辑。</w:t>
      </w:r>
    </w:p>
    <w:p>
      <w:pPr>
        <w:pStyle w:val="3"/>
        <w:rPr/>
      </w:pPr>
      <w:bookmarkStart w:id="3" w:name="__RefHeading___Toc3035_2492495977"/>
      <w:bookmarkStart w:id="4" w:name="单层神经网络线性分类的基石"/>
      <w:bookmarkEnd w:id="3"/>
      <w:r>
        <w:rPr/>
        <w:t xml:space="preserve">1.1 </w:t>
      </w:r>
      <w:r>
        <w:rPr/>
        <w:t>单层神经网络：线性分类的基石</w:t>
      </w:r>
    </w:p>
    <w:p>
      <w:pPr>
        <w:pStyle w:val="FirstParagraph"/>
        <w:rPr/>
      </w:pPr>
      <w:r>
        <w:rPr/>
        <w:t>单层神经网络是理解复杂深度学习模型的起点</w:t>
      </w:r>
      <w:r>
        <w:rPr/>
        <w:t>[4][5][6]</w:t>
      </w:r>
      <w:r>
        <w:rPr/>
        <w:t xml:space="preserve">。其核心功能在于解决 </w:t>
      </w:r>
      <w:r>
        <w:rPr>
          <w:b/>
          <w:bCs/>
        </w:rPr>
        <w:t>二分类问题</w:t>
      </w:r>
      <w:r>
        <w:rPr/>
        <w:t xml:space="preserve"> ，即根据输入数据的特征，将其准确地划分到两个互斥的类别中</w:t>
      </w:r>
      <w:r>
        <w:rPr/>
        <w:t>[1]</w:t>
      </w:r>
      <w:r>
        <w:rPr/>
        <w:t>。例如，判断一封电子邮件是否为垃圾邮件，或预测一个客户是否会流失。</w:t>
      </w:r>
    </w:p>
    <w:p>
      <w:pPr>
        <w:pStyle w:val="a0"/>
        <w:rPr/>
      </w:pPr>
      <w:r>
        <w:rPr/>
        <w:t xml:space="preserve">该模型的工作原理可以被形象地理解为学习一个 </w:t>
      </w:r>
      <w:r>
        <w:rPr>
          <w:b/>
          <w:bCs/>
        </w:rPr>
        <w:t>线性决策边界</w:t>
      </w:r>
      <w:r>
        <w:rPr/>
        <w:t xml:space="preserve"> 。在二维平面上，这表现为一条直线；在三维空间中，则是一个平面。模型的目标就是通过调整自身的内部参数，使得这条直线或平面能够尽可能完美地将不同类别的数据点分隔开来</w:t>
      </w:r>
      <w:r>
        <w:rPr/>
        <w:t>[4]</w:t>
      </w:r>
      <w:r>
        <w:rPr/>
        <w:t>。</w:t>
      </w:r>
    </w:p>
    <w:p>
      <w:pPr>
        <w:pStyle w:val="a0"/>
        <w:rPr/>
      </w:pPr>
      <w:r>
        <w:rPr/>
        <w:t>从结构上看，单层神经网络由输入层、权重、偏置和激活函数构成</w:t>
      </w:r>
      <w:r>
        <w:rPr/>
        <w:t>[5][7][8]</w:t>
      </w:r>
      <w:r>
        <w:rPr/>
        <w:t>。输入数据通过与一组可学习的权重相乘，并加上一个偏置项，形成一个加权和</w:t>
      </w:r>
      <w:r>
        <w:rPr/>
        <w:t>[8][9]</w:t>
      </w:r>
      <w:r>
        <w:rPr/>
        <w:t>。这个加权和随后被一个非线性的激活函数（如</w:t>
      </w:r>
      <w:r>
        <w:rPr/>
        <w:t>Sigmoid</w:t>
      </w:r>
      <w:r>
        <w:rPr/>
        <w:t>函数）处理，最终输出一个介于</w:t>
      </w:r>
      <w:r>
        <w:rPr/>
        <w:t>0</w:t>
      </w:r>
      <w:r>
        <w:rPr/>
        <w:t>到</w:t>
      </w:r>
      <w:r>
        <w:rPr/>
        <w:t>1</w:t>
      </w:r>
      <w:r>
        <w:rPr/>
        <w:t>之间的概率值，代表数据属于某一类别的可能性</w:t>
      </w:r>
      <w:r>
        <w:rPr/>
        <w:t>[10][11][12]</w:t>
      </w:r>
      <w:r>
        <w:rPr/>
        <w:t>。</w:t>
      </w:r>
    </w:p>
    <w:p>
      <w:pPr>
        <w:pStyle w:val="Picture"/>
        <w:rPr/>
      </w:pPr>
      <w:r>
        <w:rPr/>
        <w:drawing>
          <wp:inline distT="0" distB="0" distL="0" distR="0">
            <wp:extent cx="5270500" cy="2239645"/>
            <wp:effectExtent l="0" t="0" r="0" b="0"/>
            <wp:docPr id="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pic:cNvPicPr>
                      <a:picLocks noChangeAspect="1" noChangeArrowheads="1"/>
                    </pic:cNvPicPr>
                  </pic:nvPicPr>
                  <pic:blipFill>
                    <a:blip r:embed="rId16"/>
                    <a:stretch>
                      <a:fillRect/>
                    </a:stretch>
                  </pic:blipFill>
                  <pic:spPr bwMode="auto">
                    <a:xfrm>
                      <a:off x="0" y="0"/>
                      <a:ext cx="5270500" cy="2239645"/>
                    </a:xfrm>
                    <a:prstGeom prst="rect">
                      <a:avLst/>
                    </a:prstGeom>
                    <a:noFill/>
                  </pic:spPr>
                </pic:pic>
              </a:graphicData>
            </a:graphic>
          </wp:inline>
        </w:drawing>
      </w:r>
    </w:p>
    <w:p>
      <w:pPr>
        <w:pStyle w:val="Picture"/>
        <w:rPr/>
      </w:pPr>
      <w:r>
        <w:rPr/>
        <w:drawing>
          <wp:inline distT="0" distB="0" distL="0" distR="0">
            <wp:extent cx="5270500" cy="1967865"/>
            <wp:effectExtent l="0" t="0" r="0" b="0"/>
            <wp:docPr id="9"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
                    <pic:cNvPicPr>
                      <a:picLocks noChangeAspect="1" noChangeArrowheads="1"/>
                    </pic:cNvPicPr>
                  </pic:nvPicPr>
                  <pic:blipFill>
                    <a:blip r:embed="rId17"/>
                    <a:stretch>
                      <a:fillRect/>
                    </a:stretch>
                  </pic:blipFill>
                  <pic:spPr bwMode="auto">
                    <a:xfrm>
                      <a:off x="0" y="0"/>
                      <a:ext cx="5270500" cy="1967865"/>
                    </a:xfrm>
                    <a:prstGeom prst="rect">
                      <a:avLst/>
                    </a:prstGeom>
                    <a:noFill/>
                  </pic:spPr>
                </pic:pic>
              </a:graphicData>
            </a:graphic>
          </wp:inline>
        </w:drawing>
      </w:r>
    </w:p>
    <w:p>
      <w:pPr>
        <w:pStyle w:val="Picture"/>
        <w:rPr/>
      </w:pPr>
      <w:bookmarkStart w:id="5" w:name="单层神经网络线性分类的基石"/>
      <w:r>
        <w:rPr/>
        <w:drawing>
          <wp:inline distT="0" distB="0" distL="0" distR="0">
            <wp:extent cx="5238750" cy="4000500"/>
            <wp:effectExtent l="0" t="0" r="0" b="0"/>
            <wp:docPr id="10"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
                    <pic:cNvPicPr>
                      <a:picLocks noChangeAspect="1" noChangeArrowheads="1"/>
                    </pic:cNvPicPr>
                  </pic:nvPicPr>
                  <pic:blipFill>
                    <a:blip r:embed="rId18"/>
                    <a:stretch>
                      <a:fillRect/>
                    </a:stretch>
                  </pic:blipFill>
                  <pic:spPr bwMode="auto">
                    <a:xfrm>
                      <a:off x="0" y="0"/>
                      <a:ext cx="5238750" cy="4000500"/>
                    </a:xfrm>
                    <a:prstGeom prst="rect">
                      <a:avLst/>
                    </a:prstGeom>
                    <a:noFill/>
                  </pic:spPr>
                </pic:pic>
              </a:graphicData>
            </a:graphic>
          </wp:inline>
        </w:drawing>
      </w:r>
      <w:bookmarkEnd w:id="4"/>
    </w:p>
    <w:p>
      <w:pPr>
        <w:pStyle w:val="3"/>
        <w:rPr/>
      </w:pPr>
      <w:bookmarkStart w:id="6" w:name="__RefHeading___Toc3037_2492495977"/>
      <w:bookmarkStart w:id="7" w:name="本报告的目标与实现路径"/>
      <w:bookmarkEnd w:id="5"/>
      <w:r>
        <w:rPr/>
        <w:t xml:space="preserve">1.2 </w:t>
      </w:r>
      <w:r>
        <w:rPr/>
        <w:t>本报告的目标与实现路径</w:t>
      </w:r>
    </w:p>
    <w:p>
      <w:pPr>
        <w:pStyle w:val="FirstParagraph"/>
        <w:rPr/>
      </w:pPr>
      <w:r>
        <w:rPr/>
        <w:t>尽管单层神经网络结构简单，但其内部蕴含了神经网络学习的全部核心要素：前向传播、损失计算、反向传播与梯度下降</w:t>
      </w:r>
      <w:r>
        <w:rPr/>
        <w:t>[5][6][13]</w:t>
      </w:r>
      <w:r>
        <w:rPr/>
        <w:t>。因此，从零开始实现一个单层神经网络，不仅是理解其工作原理的最佳途径，更是掌握现代深度学习框架底层逻辑的关键一步。</w:t>
      </w:r>
    </w:p>
    <w:p>
      <w:pPr>
        <w:pStyle w:val="a0"/>
        <w:rPr/>
      </w:pPr>
      <w:r>
        <w:rPr/>
        <w:t xml:space="preserve">有鉴于此，本报告的核心目标是： </w:t>
      </w:r>
      <w:r>
        <w:rPr>
          <w:b/>
          <w:bCs/>
        </w:rPr>
        <w:t>使用</w:t>
      </w:r>
      <w:r>
        <w:rPr>
          <w:b/>
          <w:bCs/>
        </w:rPr>
        <w:t>C++</w:t>
      </w:r>
      <w:r>
        <w:rPr>
          <w:b/>
          <w:bCs/>
        </w:rPr>
        <w:t>标准库，编写一个基础且完整的单层神经网络代码，用于学习和验证其在二分类任务中的行为。</w:t>
      </w:r>
      <w:r>
        <w:rPr/>
        <w:t xml:space="preserve"> 我们将摒弃任何外部依赖，纯粹利用</w:t>
      </w:r>
      <w:r>
        <w:rPr/>
        <w:t>C++</w:t>
      </w:r>
      <w:r>
        <w:rPr/>
        <w:t>的标准容器与数学库，构建一个清晰、可复现的实现。</w:t>
      </w:r>
    </w:p>
    <w:p>
      <w:pPr>
        <w:pStyle w:val="Picture"/>
        <w:rPr/>
      </w:pPr>
      <w:bookmarkStart w:id="8" w:name="本报告的目标与实现路径"/>
      <w:r>
        <w:rPr/>
        <w:drawing>
          <wp:inline distT="0" distB="0" distL="0" distR="0">
            <wp:extent cx="5270500" cy="3952875"/>
            <wp:effectExtent l="0" t="0" r="0" b="0"/>
            <wp:docPr id="11"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4"/>
                    <pic:cNvPicPr>
                      <a:picLocks noChangeAspect="1" noChangeArrowheads="1"/>
                    </pic:cNvPicPr>
                  </pic:nvPicPr>
                  <pic:blipFill>
                    <a:blip r:embed="rId19"/>
                    <a:stretch>
                      <a:fillRect/>
                    </a:stretch>
                  </pic:blipFill>
                  <pic:spPr bwMode="auto">
                    <a:xfrm>
                      <a:off x="0" y="0"/>
                      <a:ext cx="5270500" cy="3952875"/>
                    </a:xfrm>
                    <a:prstGeom prst="rect">
                      <a:avLst/>
                    </a:prstGeom>
                    <a:noFill/>
                  </pic:spPr>
                </pic:pic>
              </a:graphicData>
            </a:graphic>
          </wp:inline>
        </w:drawing>
      </w:r>
      <w:bookmarkEnd w:id="6"/>
    </w:p>
    <w:p>
      <w:pPr>
        <w:pStyle w:val="3"/>
        <w:rPr/>
      </w:pPr>
      <w:bookmarkStart w:id="9" w:name="__RefHeading___Toc3039_2492495977"/>
      <w:bookmarkStart w:id="10" w:name="报告结构与核心内容概览"/>
      <w:bookmarkEnd w:id="7"/>
      <w:bookmarkEnd w:id="8"/>
      <w:r>
        <w:rPr/>
        <w:t xml:space="preserve">1.3 </w:t>
      </w:r>
      <w:r>
        <w:rPr/>
        <w:t>报告结构与核心内容概览</w:t>
      </w:r>
    </w:p>
    <w:p>
      <w:pPr>
        <w:pStyle w:val="FirstParagraph"/>
        <w:rPr/>
      </w:pPr>
      <w:r>
        <w:rPr/>
        <w:t>为了系统性地展开论述，本报告将遵循以下结构：</w:t>
      </w:r>
    </w:p>
    <w:p>
      <w:pPr>
        <w:pStyle w:val="Compact"/>
        <w:numPr>
          <w:ilvl w:val="0"/>
          <w:numId w:val="13"/>
        </w:numPr>
        <w:rPr/>
      </w:pPr>
      <w:r>
        <w:rPr>
          <w:b/>
          <w:bCs/>
        </w:rPr>
        <w:t>第二章：核心算法</w:t>
      </w:r>
      <w:r>
        <w:rPr/>
        <w:t xml:space="preserve"> ：我们将深入拆解单层神经网络的数学原理，详细阐述前向传播的计算流程、激活函数（特别是</w:t>
      </w:r>
      <w:r>
        <w:rPr/>
        <w:t>Sigmoid</w:t>
      </w:r>
      <w:r>
        <w:rPr/>
        <w:t>）的选择原因、反向传播算法如何计算梯度，以及梯度下降法如何利用这些梯度信息来更新模型参数，从而实现学习</w:t>
      </w:r>
      <w:r>
        <w:rPr/>
        <w:t>[6][14][15]</w:t>
      </w:r>
      <w:r>
        <w:rPr/>
        <w:t>。</w:t>
      </w:r>
    </w:p>
    <w:p>
      <w:pPr>
        <w:pStyle w:val="Compact"/>
        <w:numPr>
          <w:ilvl w:val="0"/>
          <w:numId w:val="13"/>
        </w:numPr>
        <w:rPr/>
      </w:pPr>
      <w:r>
        <w:rPr>
          <w:b/>
          <w:bCs/>
        </w:rPr>
        <w:t>第三章：代码架构</w:t>
      </w:r>
      <w:r>
        <w:rPr/>
        <w:t xml:space="preserve"> ：本章将介绍一个结构良好、面向对象的</w:t>
      </w:r>
      <w:r>
        <w:rPr/>
        <w:t>C++</w:t>
      </w:r>
      <w:r>
        <w:rPr/>
        <w:t>代码架构。我们将定义一个</w:t>
      </w:r>
      <w:r>
        <w:rPr>
          <w:rStyle w:val="VerbatimChar"/>
        </w:rPr>
        <w:t>NeuralNetwork</w:t>
      </w:r>
      <w:r>
        <w:rPr/>
        <w:t>类，封装所有核心功能，包括数据成员（权重、偏置、学习率）的设计和关键成员函数（如</w:t>
      </w:r>
      <w:r>
        <w:rPr>
          <w:rStyle w:val="VerbatimChar"/>
        </w:rPr>
        <w:t>train</w:t>
      </w:r>
      <w:r>
        <w:rPr/>
        <w:t xml:space="preserve">, </w:t>
      </w:r>
      <w:r>
        <w:rPr>
          <w:rStyle w:val="VerbatimChar"/>
        </w:rPr>
        <w:t>forward</w:t>
      </w:r>
      <w:r>
        <w:rPr/>
        <w:t xml:space="preserve">, </w:t>
      </w:r>
      <w:r>
        <w:rPr>
          <w:rStyle w:val="VerbatimChar"/>
        </w:rPr>
        <w:t>predict</w:t>
      </w:r>
      <w:r>
        <w:rPr/>
        <w:t>）的职责划分。</w:t>
      </w:r>
    </w:p>
    <w:p>
      <w:pPr>
        <w:pStyle w:val="Compact"/>
        <w:numPr>
          <w:ilvl w:val="0"/>
          <w:numId w:val="13"/>
        </w:numPr>
        <w:rPr/>
      </w:pPr>
      <w:r>
        <w:rPr>
          <w:b/>
          <w:bCs/>
        </w:rPr>
        <w:t>第四章：关键实现</w:t>
      </w:r>
      <w:r>
        <w:rPr/>
        <w:t xml:space="preserve"> ：这是理论与代码的交汇点。本章将逐一展示如何将第二章的数学公式转化为具体的</w:t>
      </w:r>
      <w:r>
        <w:rPr/>
        <w:t>C++</w:t>
      </w:r>
      <w:r>
        <w:rPr/>
        <w:t>代码，涵盖从</w:t>
      </w:r>
      <w:r>
        <w:rPr/>
        <w:t>Sigmoid</w:t>
      </w:r>
      <w:r>
        <w:rPr/>
        <w:t>激活函数、交叉熵损失计算，到权重更新的完整训练循环。</w:t>
      </w:r>
    </w:p>
    <w:p>
      <w:pPr>
        <w:pStyle w:val="Compact"/>
        <w:numPr>
          <w:ilvl w:val="0"/>
          <w:numId w:val="13"/>
        </w:numPr>
        <w:rPr/>
      </w:pPr>
      <w:r>
        <w:rPr>
          <w:b/>
          <w:bCs/>
        </w:rPr>
        <w:t>第五章：数据准备</w:t>
      </w:r>
      <w:r>
        <w:rPr/>
        <w:t xml:space="preserve"> ：我们将探讨如何为模型准备合适的训练数据。鉴于其线性可分的特性，逻辑门（</w:t>
      </w:r>
      <w:r>
        <w:rPr/>
        <w:t>AND</w:t>
      </w:r>
      <w:r>
        <w:rPr/>
        <w:t>、</w:t>
      </w:r>
      <w:r>
        <w:rPr/>
        <w:t>OR</w:t>
      </w:r>
      <w:r>
        <w:rPr/>
        <w:t>）数据集将被用作理想的教学示例，以直观验证模型的学习效果。同时，我们也会提及</w:t>
      </w:r>
      <w:r>
        <w:rPr/>
        <w:t>XOR</w:t>
      </w:r>
      <w:r>
        <w:rPr/>
        <w:t>问题，以阐明单层网络的局限性</w:t>
      </w:r>
      <w:r>
        <w:rPr/>
        <w:t>[16][17]</w:t>
      </w:r>
      <w:r>
        <w:rPr/>
        <w:t>。</w:t>
      </w:r>
    </w:p>
    <w:p>
      <w:pPr>
        <w:pStyle w:val="Compact"/>
        <w:numPr>
          <w:ilvl w:val="0"/>
          <w:numId w:val="13"/>
        </w:numPr>
        <w:rPr/>
      </w:pPr>
      <w:r>
        <w:rPr>
          <w:b/>
          <w:bCs/>
        </w:rPr>
        <w:t>第六章：潜在问题与教学优化</w:t>
      </w:r>
      <w:r>
        <w:rPr/>
        <w:t xml:space="preserve"> ：本章将指出在实现和运行代码时可能遇到的常见陷阱，并提出一系列增强代码教学价值的优化建议，确保读者能够顺利复现并理解每一个细节。</w:t>
      </w:r>
    </w:p>
    <w:p>
      <w:pPr>
        <w:pStyle w:val="FirstParagraph"/>
        <w:rPr/>
      </w:pPr>
      <w:r>
        <w:rPr/>
        <w:t>通过以上章节的层层递进，本报告旨在为读者提供一个从理论到实践的完整学习路径，不仅知其然，更知其所以然。</w:t>
      </w:r>
    </w:p>
    <w:p>
      <w:pPr>
        <w:pStyle w:val="a"/>
        <w:rPr/>
      </w:pPr>
      <w:r>
        <w:rPr/>
      </w:r>
      <w:bookmarkStart w:id="11" w:name="引言单层神经网络基础与c实现概览"/>
      <w:bookmarkStart w:id="12" w:name="报告结构与核心内容概览"/>
      <w:bookmarkStart w:id="13" w:name="引言单层神经网络基础与c实现概览"/>
      <w:bookmarkStart w:id="14" w:name="报告结构与核心内容概览"/>
      <w:bookmarkEnd w:id="9"/>
      <w:bookmarkEnd w:id="10"/>
      <w:r>
        <w:br w:type="page"/>
      </w:r>
    </w:p>
    <w:p>
      <w:pPr>
        <w:pStyle w:val="2"/>
        <w:spacing w:before="0" w:after="50"/>
        <w:rPr/>
      </w:pPr>
      <w:bookmarkStart w:id="15" w:name="__RefHeading___Toc3041_2492495977"/>
      <w:bookmarkStart w:id="16" w:name="核心算法单层神经网络的数学原理"/>
      <w:bookmarkEnd w:id="11"/>
      <w:bookmarkEnd w:id="12"/>
      <w:r>
        <w:rPr/>
        <w:t xml:space="preserve">2. </w:t>
      </w:r>
      <w:r>
        <w:rPr/>
        <w:t>核心算法：单层神经网络的数学原理</w:t>
      </w:r>
    </w:p>
    <w:p>
      <w:pPr>
        <w:pStyle w:val="FirstParagraph"/>
        <w:rPr/>
      </w:pPr>
      <w:r>
        <w:rPr/>
        <w:t>在第一章明确了单层神经网络作为线性分类器的基本定位后，本章将深入其内部，系统性地拆解驱动其学习与预测能力的核心数学引擎。我们将遵循一个完整的计算流程，从数据输入到模型预测（前向传播），再到基于预测误差调整内部参数（反向传播与梯度下降），完整地揭示单层神经网络如何通过数学运算实现“学习”这一核心目标</w:t>
      </w:r>
      <w:r>
        <w:rPr/>
        <w:t>[18][29][30]</w:t>
      </w:r>
      <w:r>
        <w:rPr/>
        <w:t>。本章的每一个公式与推导，都将为后续的</w:t>
      </w:r>
      <w:r>
        <w:rPr/>
        <w:t>C++</w:t>
      </w:r>
      <w:r>
        <w:rPr/>
        <w:t>代码实现提供坚实的理论基础与清晰的逻辑映射。</w:t>
      </w:r>
    </w:p>
    <w:p>
      <w:pPr>
        <w:pStyle w:val="Picture"/>
        <w:rPr/>
      </w:pPr>
      <w:r>
        <w:rPr/>
        <w:drawing>
          <wp:inline distT="0" distB="0" distL="0" distR="0">
            <wp:extent cx="5270500" cy="3865245"/>
            <wp:effectExtent l="0" t="0" r="0" b="0"/>
            <wp:docPr id="12"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5"/>
                    <pic:cNvPicPr>
                      <a:picLocks noChangeAspect="1" noChangeArrowheads="1"/>
                    </pic:cNvPicPr>
                  </pic:nvPicPr>
                  <pic:blipFill>
                    <a:blip r:embed="rId20"/>
                    <a:stretch>
                      <a:fillRect/>
                    </a:stretch>
                  </pic:blipFill>
                  <pic:spPr bwMode="auto">
                    <a:xfrm>
                      <a:off x="0" y="0"/>
                      <a:ext cx="5270500" cy="3865245"/>
                    </a:xfrm>
                    <a:prstGeom prst="rect">
                      <a:avLst/>
                    </a:prstGeom>
                    <a:noFill/>
                  </pic:spPr>
                </pic:pic>
              </a:graphicData>
            </a:graphic>
          </wp:inline>
        </w:drawing>
      </w:r>
    </w:p>
    <w:p>
      <w:pPr>
        <w:pStyle w:val="3"/>
        <w:rPr/>
      </w:pPr>
      <w:bookmarkStart w:id="17" w:name="__RefHeading___Toc3043_2492495977"/>
      <w:bookmarkStart w:id="18" w:name="前向传播从输入到预测"/>
      <w:bookmarkEnd w:id="13"/>
      <w:r>
        <w:rPr/>
        <w:t xml:space="preserve">2.1 </w:t>
      </w:r>
      <w:r>
        <w:rPr/>
        <w:t>前向传播：从输入到预测</w:t>
      </w:r>
    </w:p>
    <w:p>
      <w:pPr>
        <w:pStyle w:val="FirstParagraph"/>
        <w:rPr/>
      </w:pPr>
      <w:r>
        <w:rPr/>
        <w:t>前向传播（</w:t>
      </w:r>
      <w:r>
        <w:rPr/>
        <w:t>Forward Propagation</w:t>
      </w:r>
      <w:r>
        <w:rPr/>
        <w:t>）是神经网络的“推理”阶段，其核心任务是接收输入数据，并通过一系列数学变换，最终输出一个预测结果</w:t>
      </w:r>
      <w:r>
        <w:rPr/>
        <w:t>[19][29][30]</w:t>
      </w:r>
      <w:r>
        <w:rPr/>
        <w:t>。这个过程可以被形象地理解为信息从输入层“流”向输出层的过程。对于一个二分类任务，前向传播的计算流程主要包含两个关键步骤：线性组合与非线性激活</w:t>
      </w:r>
      <w:r>
        <w:rPr/>
        <w:t>[19]</w:t>
      </w:r>
      <w:r>
        <w:rPr/>
        <w:t>。</w:t>
      </w:r>
    </w:p>
    <w:p>
      <w:pPr>
        <w:pStyle w:val="a0"/>
        <w:rPr/>
      </w:pPr>
      <w:r>
        <w:rPr/>
        <w:t xml:space="preserve">首先，模型会对输入特征进行加权求和。假设我们有一个包含 </w:t>
      </w:r>
      <w:r>
        <w:rPr>
          <w:rStyle w:val="VerbatimChar"/>
        </w:rPr>
        <w:t>n</w:t>
      </w:r>
      <w:r>
        <w:rPr/>
        <w:t xml:space="preserve"> </w:t>
      </w:r>
      <w:r>
        <w:rPr/>
        <w:t xml:space="preserve">个特征的输入向量 </w:t>
      </w:r>
      <w:r>
        <w:rPr>
          <w:rStyle w:val="VerbatimChar"/>
        </w:rPr>
        <w:t>x</w:t>
      </w:r>
      <w:r>
        <w:rPr/>
        <w:t>（</w:t>
      </w:r>
      <w:r>
        <w:rPr>
          <w:rStyle w:val="VerbatimChar"/>
        </w:rPr>
        <w:t>x = [x₁, x₂, ..., xₙ]</w:t>
      </w:r>
      <w:r>
        <w:rPr/>
        <w:t xml:space="preserve">），以及一个对应的权重向量 </w:t>
      </w:r>
      <w:r>
        <w:rPr>
          <w:rStyle w:val="VerbatimChar"/>
        </w:rPr>
        <w:t>w</w:t>
      </w:r>
      <w:r>
        <w:rPr/>
        <w:t>（</w:t>
      </w:r>
      <w:r>
        <w:rPr>
          <w:rStyle w:val="VerbatimChar"/>
        </w:rPr>
        <w:t>w = [w₁, w₂, ..., wₙ]</w:t>
      </w:r>
      <w:r>
        <w:rPr/>
        <w:t xml:space="preserve">），再加上一个偏置项 </w:t>
      </w:r>
      <w:r>
        <w:rPr>
          <w:rStyle w:val="VerbatimChar"/>
        </w:rPr>
        <w:t>b</w:t>
      </w:r>
      <w:r>
        <w:rPr/>
        <w:t xml:space="preserve">。模型会计算一个加权和 </w:t>
      </w:r>
      <w:r>
        <w:rPr>
          <w:rStyle w:val="VerbatimChar"/>
        </w:rPr>
        <w:t>z</w:t>
      </w:r>
      <w:r>
        <w:rPr/>
        <w:t>，其数学表达式为：</w:t>
      </w:r>
    </w:p>
    <w:p>
      <w:pPr>
        <w:pStyle w:val="a0"/>
        <w:rPr/>
      </w:pPr>
      <w:r>
        <w:rPr>
          <w:rStyle w:val="VerbatimChar"/>
        </w:rPr>
        <w:t>z = w₁*x₁ + w₂*x₂ + ... + wₙ*xₙ + b</w:t>
      </w:r>
    </w:p>
    <w:p>
      <w:pPr>
        <w:pStyle w:val="a0"/>
        <w:rPr/>
      </w:pPr>
      <w:r>
        <w:rPr/>
        <w:t>这个线性组合可以简洁地表示为向量点积的形式：</w:t>
      </w:r>
      <w:r>
        <w:rPr>
          <w:rStyle w:val="VerbatimChar"/>
        </w:rPr>
        <w:t>z = w · x + b</w:t>
      </w:r>
      <w:r>
        <w:rPr/>
        <w:t xml:space="preserve">。这里的权重 </w:t>
      </w:r>
      <w:r>
        <w:rPr>
          <w:rStyle w:val="VerbatimChar"/>
        </w:rPr>
        <w:t>w</w:t>
      </w:r>
      <w:r>
        <w:rPr/>
        <w:t xml:space="preserve"> </w:t>
      </w:r>
      <w:r>
        <w:rPr/>
        <w:t xml:space="preserve">和偏置 </w:t>
      </w:r>
      <w:r>
        <w:rPr>
          <w:rStyle w:val="VerbatimChar"/>
        </w:rPr>
        <w:t>b</w:t>
      </w:r>
      <w:r>
        <w:rPr/>
        <w:t xml:space="preserve"> </w:t>
      </w:r>
      <w:r>
        <w:rPr/>
        <w:t>是模型需要学习的核心参数，它们共同决定了模型在特征空间中划分不同类别的线性决策边界</w:t>
      </w:r>
      <w:r>
        <w:rPr/>
        <w:t>[4][20]</w:t>
      </w:r>
      <w:r>
        <w:rPr/>
        <w:t>。</w:t>
      </w:r>
    </w:p>
    <w:p>
      <w:pPr>
        <w:pStyle w:val="a0"/>
        <w:rPr/>
      </w:pPr>
      <w:r>
        <w:rPr/>
        <w:t>然而，仅有线性组合是不足的，因为它无法让模型学习到非线性的模式。为了引入非线性，我们需要一个激活函数（</w:t>
      </w:r>
      <w:r>
        <w:rPr/>
        <w:t>Activation Function</w:t>
      </w:r>
      <w:r>
        <w:rPr/>
        <w:t xml:space="preserve">）。激活函数对线性组合的结果 </w:t>
      </w:r>
      <w:r>
        <w:rPr>
          <w:rStyle w:val="VerbatimChar"/>
        </w:rPr>
        <w:t>z</w:t>
      </w:r>
      <w:r>
        <w:rPr/>
        <w:t xml:space="preserve"> </w:t>
      </w:r>
      <w:r>
        <w:rPr/>
        <w:t xml:space="preserve">进行变换，产生最终的预测输出 </w:t>
      </w:r>
      <w:r>
        <w:rPr>
          <w:rStyle w:val="VerbatimChar"/>
        </w:rPr>
        <w:t>a</w:t>
      </w:r>
      <w:r>
        <w:rPr/>
        <w:t>。在我们的实现中，将采用</w:t>
      </w:r>
      <w:r>
        <w:rPr/>
        <w:t>Sigmoid</w:t>
      </w:r>
      <w:r>
        <w:rPr/>
        <w:t>函数作为激活函数，其数学定义为：</w:t>
      </w:r>
    </w:p>
    <w:p>
      <w:pPr>
        <w:pStyle w:val="a0"/>
        <w:rPr/>
      </w:pPr>
      <w:r>
        <w:rPr>
          <w:rStyle w:val="VerbatimChar"/>
        </w:rPr>
        <w:t>σ(z) = 1 / (1 + e^(-z))</w:t>
      </w:r>
    </w:p>
    <w:p>
      <w:pPr>
        <w:pStyle w:val="a0"/>
        <w:rPr/>
      </w:pPr>
      <w:r>
        <w:rPr/>
        <w:t>Sigmoid</w:t>
      </w:r>
      <w:r>
        <w:rPr/>
        <w:t xml:space="preserve">函数的输出范围稳定在 </w:t>
      </w:r>
      <w:r>
        <w:rPr/>
        <w:t xml:space="preserve">(0, 1) </w:t>
      </w:r>
      <w:r>
        <w:rPr/>
        <w:t>之间，这一特性使其非常适合处理二分类问题，因为输出值可以被直观地解释为数据属于某一特定类别的概率</w:t>
      </w:r>
      <w:r>
        <w:rPr/>
        <w:t>[10][21]</w:t>
      </w:r>
      <w:r>
        <w:rPr/>
        <w:t>。例如，一个输出值为</w:t>
      </w:r>
      <w:r>
        <w:rPr/>
        <w:t>0.8</w:t>
      </w:r>
      <w:r>
        <w:rPr/>
        <w:t>的预测，可以理解为模型有</w:t>
      </w:r>
      <w:r>
        <w:rPr/>
        <w:t>80%</w:t>
      </w:r>
      <w:r>
        <w:rPr/>
        <w:t>的把握判断该输入属于正类。</w:t>
      </w:r>
    </w:p>
    <w:p>
      <w:pPr>
        <w:pStyle w:val="a0"/>
        <w:rPr/>
      </w:pPr>
      <w:r>
        <w:rPr/>
        <w:t>为了更具体地理解这一过程，我们可以用一个数值例子来演示。假设我们有一个简单的逻辑与门（</w:t>
      </w:r>
      <w:r>
        <w:rPr/>
        <w:t>AND Gate</w:t>
      </w:r>
      <w:r>
        <w:rPr/>
        <w:t xml:space="preserve">）问题，其输入数据为 </w:t>
      </w:r>
      <w:r>
        <w:rPr>
          <w:rStyle w:val="VerbatimChar"/>
        </w:rPr>
        <w:t>x = [0, 1]</w:t>
      </w:r>
      <w:r>
        <w:rPr/>
        <w:t xml:space="preserve">，对应的权重向量为 </w:t>
      </w:r>
      <w:r>
        <w:rPr>
          <w:rStyle w:val="VerbatimChar"/>
        </w:rPr>
        <w:t>w = [0.5, 0.5]</w:t>
      </w:r>
      <w:r>
        <w:rPr/>
        <w:t xml:space="preserve">，偏置 </w:t>
      </w:r>
      <w:r>
        <w:rPr>
          <w:rStyle w:val="VerbatimChar"/>
        </w:rPr>
        <w:t>b = -0.7</w:t>
      </w:r>
      <w:r>
        <w:rPr/>
        <w:t>。</w:t>
      </w:r>
    </w:p>
    <w:p>
      <w:pPr>
        <w:pStyle w:val="Compact"/>
        <w:numPr>
          <w:ilvl w:val="0"/>
          <w:numId w:val="15"/>
        </w:numPr>
        <w:rPr/>
      </w:pPr>
      <w:r>
        <w:rPr>
          <w:b/>
          <w:bCs/>
        </w:rPr>
        <w:t>计算加权和</w:t>
      </w:r>
      <w:r>
        <w:rPr/>
        <w:t xml:space="preserve"> ：</w:t>
      </w:r>
      <w:r>
        <w:rPr>
          <w:rStyle w:val="VerbatimChar"/>
        </w:rPr>
        <w:t>z = (0.5 * 0) + (0.5 * 1) + (-0.7) = 0 + 0.5 - 0.7 = -0.2</w:t>
      </w:r>
    </w:p>
    <w:p>
      <w:pPr>
        <w:pStyle w:val="Compact"/>
        <w:numPr>
          <w:ilvl w:val="0"/>
          <w:numId w:val="16"/>
        </w:numPr>
        <w:rPr/>
      </w:pPr>
      <w:r>
        <w:rPr>
          <w:b/>
          <w:bCs/>
        </w:rPr>
        <w:t>应用</w:t>
      </w:r>
      <w:r>
        <w:rPr>
          <w:b/>
          <w:bCs/>
        </w:rPr>
        <w:t>Sigmoid</w:t>
      </w:r>
      <w:r>
        <w:rPr>
          <w:b/>
          <w:bCs/>
        </w:rPr>
        <w:t>激活</w:t>
      </w:r>
      <w:r>
        <w:rPr/>
        <w:t xml:space="preserve"> ：</w:t>
      </w:r>
      <w:r>
        <w:rPr>
          <w:rStyle w:val="VerbatimChar"/>
        </w:rPr>
        <w:t>a = 1 / (1 + e^(-(-0.2))) = 1 / (1 + e^(0.2)) ≈ 1 / (1 + 1.2214) ≈ 0.449</w:t>
      </w:r>
    </w:p>
    <w:p>
      <w:pPr>
        <w:pStyle w:val="FirstParagraph"/>
        <w:rPr/>
      </w:pPr>
      <w:r>
        <w:rPr/>
        <w:t xml:space="preserve">这个输出值 </w:t>
      </w:r>
      <w:r>
        <w:rPr>
          <w:rStyle w:val="VerbatimChar"/>
        </w:rPr>
        <w:t>a ≈ 0.449</w:t>
      </w:r>
      <w:r>
        <w:rPr/>
        <w:t xml:space="preserve"> </w:t>
      </w:r>
      <w:r>
        <w:rPr/>
        <w:t xml:space="preserve">就是模型对于输入 </w:t>
      </w:r>
      <w:r>
        <w:rPr>
          <w:rStyle w:val="VerbatimChar"/>
        </w:rPr>
        <w:t>[0, 1]</w:t>
      </w:r>
      <w:r>
        <w:rPr/>
        <w:t xml:space="preserve"> </w:t>
      </w:r>
      <w:r>
        <w:rPr/>
        <w:t>的预测概率。在实际应用中，我们通常会设定一个阈值（如</w:t>
      </w:r>
      <w:r>
        <w:rPr/>
        <w:t>0.5</w:t>
      </w:r>
      <w:r>
        <w:rPr/>
        <w:t>），将概率值转换为明确的分类标签。</w:t>
      </w:r>
    </w:p>
    <w:p>
      <w:pPr>
        <w:pStyle w:val="SourceCode"/>
        <w:rPr/>
      </w:pPr>
      <w:r>
        <w:rPr/>
        <w:br/>
      </w:r>
      <w:r>
        <w:rPr>
          <w:rStyle w:val="VerbatimChar"/>
        </w:rPr>
        <w:t>{"data": [{"content": "</w:t>
      </w:r>
      <w:r>
        <w:rPr>
          <w:rStyle w:val="VerbatimChar"/>
        </w:rPr>
        <w:t>文章标签：</w:t>
      </w:r>
      <w:r>
        <w:rPr>
          <w:rStyle w:val="VerbatimChar"/>
        </w:rPr>
        <w:t>\n#</w:t>
      </w:r>
      <w:r>
        <w:rPr>
          <w:rStyle w:val="VerbatimChar"/>
        </w:rPr>
        <w:t>神经网络</w:t>
      </w:r>
      <w:r>
        <w:rPr>
          <w:rStyle w:val="VerbatimChar"/>
        </w:rPr>
        <w:t>\n</w:t>
      </w:r>
      <w:r>
        <w:rPr>
          <w:rStyle w:val="VerbatimChar"/>
        </w:rPr>
        <w:t>文章目录</w:t>
      </w:r>
      <w:r>
        <w:rPr>
          <w:rStyle w:val="VerbatimChar"/>
        </w:rPr>
        <w:t xml:space="preserve">\n1.2 </w:t>
      </w:r>
      <w:r>
        <w:rPr>
          <w:rStyle w:val="VerbatimChar"/>
        </w:rPr>
        <w:t>神经元模型使用</w:t>
      </w:r>
      <w:r>
        <w:rPr>
          <w:rStyle w:val="VerbatimChar"/>
        </w:rPr>
        <w:t xml:space="preserve">\n2.3 </w:t>
      </w:r>
      <w:r>
        <w:rPr>
          <w:rStyle w:val="VerbatimChar"/>
        </w:rPr>
        <w:t>感知器分类效果</w:t>
      </w:r>
      <w:r>
        <w:rPr>
          <w:rStyle w:val="VerbatimChar"/>
        </w:rPr>
        <w:t xml:space="preserve">\n2.4 </w:t>
      </w:r>
      <w:r>
        <w:rPr>
          <w:rStyle w:val="VerbatimChar"/>
        </w:rPr>
        <w:t>单层神经网络表示</w:t>
      </w:r>
      <w:r>
        <w:rPr>
          <w:rStyle w:val="VerbatimChar"/>
        </w:rPr>
        <w:t xml:space="preserve">\n2.5 </w:t>
      </w:r>
      <w:r>
        <w:rPr>
          <w:rStyle w:val="VerbatimChar"/>
        </w:rPr>
        <w:t>单层神经网络训练算法</w:t>
      </w:r>
      <w:r>
        <w:rPr>
          <w:rStyle w:val="VerbatimChar"/>
        </w:rPr>
        <w:t xml:space="preserve">\n2.6 </w:t>
      </w:r>
      <w:r>
        <w:rPr>
          <w:rStyle w:val="VerbatimChar"/>
        </w:rPr>
        <w:t>单层神经网络中的计算公式表示</w:t>
      </w:r>
      <w:r>
        <w:rPr>
          <w:rStyle w:val="VerbatimChar"/>
        </w:rPr>
        <w:t>\n</w:t>
      </w:r>
      <w:r>
        <w:rPr>
          <w:rStyle w:val="VerbatimChar"/>
        </w:rPr>
        <w:t>文章综合一下几位大佬的文章：</w:t>
      </w:r>
      <w:r>
        <w:rPr>
          <w:rStyle w:val="VerbatimChar"/>
        </w:rPr>
        <w:t>\n</w:t>
      </w:r>
      <w:r>
        <w:rPr>
          <w:rStyle w:val="VerbatimChar"/>
        </w:rPr>
        <w:t>杨强</w:t>
      </w:r>
      <w:r>
        <w:rPr>
          <w:rStyle w:val="VerbatimChar"/>
        </w:rPr>
        <w:t>AT</w:t>
      </w:r>
      <w:r>
        <w:rPr>
          <w:rStyle w:val="VerbatimChar"/>
        </w:rPr>
        <w:t>南京</w:t>
      </w:r>
      <w:r>
        <w:rPr>
          <w:rStyle w:val="VerbatimChar"/>
        </w:rPr>
        <w:t xml:space="preserve">:DL01-6: </w:t>
      </w:r>
      <w:r>
        <w:rPr>
          <w:rStyle w:val="VerbatimChar"/>
        </w:rPr>
        <w:t>单层神经网络</w:t>
      </w:r>
      <w:r>
        <w:rPr>
          <w:rStyle w:val="VerbatimChar"/>
        </w:rPr>
        <w:t>\n</w:t>
      </w:r>
      <w:r>
        <w:rPr>
          <w:rStyle w:val="VerbatimChar"/>
        </w:rPr>
        <w:t xml:space="preserve">企鹅号 </w:t>
      </w:r>
      <w:r>
        <w:rPr>
          <w:rStyle w:val="VerbatimChar"/>
        </w:rPr>
        <w:t xml:space="preserve">- </w:t>
      </w:r>
      <w:r>
        <w:rPr>
          <w:rStyle w:val="VerbatimChar"/>
        </w:rPr>
        <w:t>轨道车辆</w:t>
      </w:r>
      <w:r>
        <w:rPr>
          <w:rStyle w:val="VerbatimChar"/>
        </w:rPr>
        <w:t>:</w:t>
      </w:r>
      <w:r>
        <w:rPr>
          <w:rStyle w:val="VerbatimChar"/>
        </w:rPr>
        <w:t>技术篇：单层神经网络是什么，看完这篇文章你就懂了</w:t>
      </w:r>
      <w:r>
        <w:rPr>
          <w:rStyle w:val="VerbatimChar"/>
        </w:rPr>
        <w:t>\n</w:t>
      </w:r>
      <w:r>
        <w:rPr>
          <w:rStyle w:val="VerbatimChar"/>
        </w:rPr>
        <w:t>神经网络是一种模拟人脑的神经网络以期能够实现类人工智能的机器学习技术。人脑中的神经网络是一个非常复杂的组织。成人的大脑中估计有</w:t>
      </w:r>
      <w:r>
        <w:rPr>
          <w:rStyle w:val="VerbatimChar"/>
        </w:rPr>
        <w:t>1000</w:t>
      </w:r>
      <w:r>
        <w:rPr>
          <w:rStyle w:val="VerbatimChar"/>
        </w:rPr>
        <w:t>亿个神经元之多。这是一个包含三个层次的神经网络。</w:t>
      </w:r>
      <w:r>
        <w:rPr>
          <w:rStyle w:val="VerbatimChar"/>
        </w:rPr>
        <w:t xml:space="preserve">\n🔹 </w:t>
      </w:r>
      <w:r>
        <w:rPr>
          <w:rStyle w:val="VerbatimChar"/>
        </w:rPr>
        <w:t>红色的是输入层，绿色的是输出层，紫色的是中间层（也叫隐藏层）。</w:t>
      </w:r>
      <w:r>
        <w:rPr>
          <w:rStyle w:val="VerbatimChar"/>
        </w:rPr>
        <w:t xml:space="preserve">\n🔹 </w:t>
      </w:r>
      <w:r>
        <w:rPr>
          <w:rStyle w:val="VerbatimChar"/>
        </w:rPr>
        <w:t>输入层有</w:t>
      </w:r>
      <w:r>
        <w:rPr>
          <w:rStyle w:val="VerbatimChar"/>
        </w:rPr>
        <w:t>3</w:t>
      </w:r>
      <w:r>
        <w:rPr>
          <w:rStyle w:val="VerbatimChar"/>
        </w:rPr>
        <w:t>个输入单元，隐藏层有</w:t>
      </w:r>
      <w:r>
        <w:rPr>
          <w:rStyle w:val="VerbatimChar"/>
        </w:rPr>
        <w:t>4</w:t>
      </w:r>
      <w:r>
        <w:rPr>
          <w:rStyle w:val="VerbatimChar"/>
        </w:rPr>
        <w:t>个单元，输出层有</w:t>
      </w:r>
      <w:r>
        <w:rPr>
          <w:rStyle w:val="VerbatimChar"/>
        </w:rPr>
        <w:t>2</w:t>
      </w:r>
      <w:r>
        <w:rPr>
          <w:rStyle w:val="VerbatimChar"/>
        </w:rPr>
        <w:t>个单元。神经元模型是一个包含输入，输出与计算功能的模型。输入可以类比为神经元的树突，而输出可以类比为神经元的轴突，计算则可以类比为细胞核。</w:t>
      </w:r>
      <w:r>
        <w:rPr>
          <w:rStyle w:val="VerbatimChar"/>
        </w:rPr>
        <w:t xml:space="preserve">\n📢 </w:t>
      </w:r>
      <w:r>
        <w:rPr>
          <w:rStyle w:val="VerbatimChar"/>
        </w:rPr>
        <w:t>设计一个神经网络时，输入层与输出层的节点数往往是固定的，中间层则可以自由指定；</w:t>
      </w:r>
      <w:r>
        <w:rPr>
          <w:rStyle w:val="VerbatimChar"/>
        </w:rPr>
        <w:t>\n", "deeplink": "superlink://vassistant?pkg=com.huawei.browser&amp;pop=false&amp;startmode=cct&amp;h5=https%3A%2F%2Fblog.csdn.net%2Fqq_41498261%2Farticle%2Fdetails%2F103772726", "duration": 0, "header_picture_sim": "3", "height": 345, "image_aesthetics": "45.2", "image_category": ["</w:t>
      </w:r>
      <w:r>
        <w:rPr>
          <w:rStyle w:val="VerbatimChar"/>
        </w:rPr>
        <w:t>图表公式</w:t>
      </w:r>
      <w:r>
        <w:rPr>
          <w:rStyle w:val="VerbatimChar"/>
        </w:rPr>
        <w:t>"], "image_entropy": 3.490181592720414, "image_file_size": "74.73", "image_ocr_text": "</w:t>
      </w:r>
      <w:r>
        <w:rPr>
          <w:rStyle w:val="VerbatimChar"/>
        </w:rPr>
        <w:t>隐藏层输入层输出层</w:t>
      </w:r>
      <w:r>
        <w:rPr>
          <w:rStyle w:val="VerbatimChar"/>
        </w:rPr>
        <w:t>", "image_phash": "b386a72afa7d7e29", "image_prefix_context": "</w:t>
      </w:r>
      <w:r>
        <w:rPr>
          <w:rStyle w:val="VerbatimChar"/>
        </w:rPr>
        <w:t>看一个经典的神经网络。这是一个包含三个层次的神经网络。</w:t>
      </w:r>
      <w:r>
        <w:rPr>
          <w:rStyle w:val="VerbatimChar"/>
        </w:rPr>
        <w:t xml:space="preserve">\n 🔹 </w:t>
      </w:r>
      <w:r>
        <w:rPr>
          <w:rStyle w:val="VerbatimChar"/>
        </w:rPr>
        <w:t>红色的是输入层，绿色的是输出层，紫色的是中间层（也叫隐藏层）。</w:t>
      </w:r>
      <w:r>
        <w:rPr>
          <w:rStyle w:val="VerbatimChar"/>
        </w:rPr>
        <w:t xml:space="preserve">\n 🔹 </w:t>
      </w:r>
      <w:r>
        <w:rPr>
          <w:rStyle w:val="VerbatimChar"/>
        </w:rPr>
        <w:t>输入层有</w:t>
      </w:r>
      <w:r>
        <w:rPr>
          <w:rStyle w:val="VerbatimChar"/>
        </w:rPr>
        <w:t>3</w:t>
      </w:r>
      <w:r>
        <w:rPr>
          <w:rStyle w:val="VerbatimChar"/>
        </w:rPr>
        <w:t>个输入单元，隐藏层有</w:t>
      </w:r>
      <w:r>
        <w:rPr>
          <w:rStyle w:val="VerbatimChar"/>
        </w:rPr>
        <w:t>4</w:t>
      </w:r>
      <w:r>
        <w:rPr>
          <w:rStyle w:val="VerbatimChar"/>
        </w:rPr>
        <w:t>个单元，输出层有</w:t>
      </w:r>
      <w:r>
        <w:rPr>
          <w:rStyle w:val="VerbatimChar"/>
        </w:rPr>
        <w:t>2</w:t>
      </w:r>
      <w:r>
        <w:rPr>
          <w:rStyle w:val="VerbatimChar"/>
        </w:rPr>
        <w:t>个单元。</w:t>
      </w:r>
      <w:r>
        <w:rPr>
          <w:rStyle w:val="VerbatimChar"/>
        </w:rPr>
        <w:t xml:space="preserve">", "image_quality": "31.6", "image_source": "refer_false", "image_suffix_context": "1.1 </w:t>
      </w:r>
      <w:r>
        <w:rPr>
          <w:rStyle w:val="VerbatimChar"/>
        </w:rPr>
        <w:t>结构</w:t>
      </w:r>
      <w:r>
        <w:rPr>
          <w:rStyle w:val="VerbatimChar"/>
        </w:rPr>
        <w:t>", "image_url": "https://i-blog.csdnimg.cn/blog_migrate/fb9508c3aa7b46c404713b35e18e4d29.png", "image_view_height": 329, "image_view_ratio": "3:4", "image_view_width": 247, "img-fit": "none", "max_context_sim": 0.5427193033286316, "max_header_text_sim": 0.7295516019435967, "name": "", "packageName": "", "prefix_answer": "</w:t>
      </w:r>
      <w:r>
        <w:rPr>
          <w:rStyle w:val="VerbatimChar"/>
        </w:rPr>
        <w:t>这个线性组合可以简洁地表示为向量点积的形式：</w:t>
      </w:r>
      <w:r>
        <w:rPr>
          <w:rStyle w:val="VerbatimChar"/>
        </w:rPr>
        <w:t>`z = w · x + b`</w:t>
      </w:r>
      <w:r>
        <w:rPr>
          <w:rStyle w:val="VerbatimChar"/>
        </w:rPr>
        <w:t xml:space="preserve">。这里的权重 </w:t>
      </w:r>
      <w:r>
        <w:rPr>
          <w:rStyle w:val="VerbatimChar"/>
        </w:rPr>
        <w:t xml:space="preserve">`w` </w:t>
      </w:r>
      <w:r>
        <w:rPr>
          <w:rStyle w:val="VerbatimChar"/>
        </w:rPr>
        <w:t xml:space="preserve">和偏置 </w:t>
      </w:r>
      <w:r>
        <w:rPr>
          <w:rStyle w:val="VerbatimChar"/>
        </w:rPr>
        <w:t xml:space="preserve">`b` </w:t>
      </w:r>
      <w:r>
        <w:rPr>
          <w:rStyle w:val="VerbatimChar"/>
        </w:rPr>
        <w:t>是模型需要学习的核心参数，它们共同决定了模型在特征空间中划分不同类别的线性决策边界</w:t>
      </w:r>
      <w:r>
        <w:rPr>
          <w:rStyle w:val="VerbatimChar"/>
        </w:rPr>
        <w:t>&lt;rsup&gt;4&lt;/rsup&gt;[2]</w:t>
      </w:r>
      <w:r>
        <w:rPr>
          <w:rStyle w:val="VerbatimChar"/>
        </w:rPr>
        <w:t>。</w:t>
      </w:r>
      <w:r>
        <w:rPr>
          <w:rStyle w:val="VerbatimChar"/>
        </w:rPr>
        <w:t xml:space="preserve">", "prefix_answer_picture_sim": "2", "publish_time": "", "rank_text_sim": 0.7295516019435967, "second_header_image_prefix_context_sim": 0.5427193033286316, "second_header_image_suffix_context_sim": 0.39151799255094477, "second_header_text_sim": 0.7295516019435967, "second_header_title": "## 2. </w:t>
      </w:r>
      <w:r>
        <w:rPr>
          <w:rStyle w:val="VerbatimChar"/>
        </w:rPr>
        <w:t>核心算法：单层神经网络的数学原理</w:t>
      </w:r>
      <w:r>
        <w:rPr>
          <w:rStyle w:val="VerbatimChar"/>
        </w:rPr>
        <w:t>", "siteLogo": "", "siteName": "CSDN</w:t>
      </w:r>
      <w:r>
        <w:rPr>
          <w:rStyle w:val="VerbatimChar"/>
        </w:rPr>
        <w:t>博客</w:t>
      </w:r>
      <w:r>
        <w:rPr>
          <w:rStyle w:val="VerbatimChar"/>
        </w:rPr>
        <w:t xml:space="preserve">", "third_header_image_prefix_context_sim": 0.5107597069751558, "third_header_image_suffix_context_sim": 0.16857458981282153, "third_header_text_sim": 0.3515161228863553, "third_header_title": "### 2.1 </w:t>
      </w:r>
      <w:r>
        <w:rPr>
          <w:rStyle w:val="VerbatimChar"/>
        </w:rPr>
        <w:t>前向传播：从输入到预测</w:t>
      </w:r>
      <w:r>
        <w:rPr>
          <w:rStyle w:val="VerbatimChar"/>
        </w:rPr>
        <w:t>", "thumb": "https://search-img-drcn.dbankcdn.com/tmp/upload/image_content_ec/7407bb075701def1b06d04472e7e810b.jpg", "thumb_view": "https://search-img-drcn.dbankcdn.com/tmp/upload/image_content_ec/7407bb075701def1b06d04472e7e810b_view.jpg", "title": "</w:t>
      </w:r>
      <w:r>
        <w:rPr>
          <w:rStyle w:val="VerbatimChar"/>
        </w:rPr>
        <w:t>单层神经网络解析 神经网络中的单层神经网络</w:t>
      </w:r>
      <w:r>
        <w:rPr>
          <w:rStyle w:val="VerbatimChar"/>
        </w:rPr>
        <w:t>", "type": "image", "url": "https://search-img-drcn.dbankcdn.com/tmp/upload/image_content_ec/7407bb075701def1b06d04472e7e810b.jpg", "weblink": "https://blog.csdn.net/qq_41498261/article/details/103772726", "width": 247}, {"content": "</w:t>
      </w:r>
      <w:r>
        <w:rPr>
          <w:rStyle w:val="VerbatimChar"/>
        </w:rPr>
        <w:t>文章标签：</w:t>
      </w:r>
      <w:r>
        <w:rPr>
          <w:rStyle w:val="VerbatimChar"/>
        </w:rPr>
        <w:t>\n#</w:t>
      </w:r>
      <w:r>
        <w:rPr>
          <w:rStyle w:val="VerbatimChar"/>
        </w:rPr>
        <w:t>神经网络</w:t>
      </w:r>
      <w:r>
        <w:rPr>
          <w:rStyle w:val="VerbatimChar"/>
        </w:rPr>
        <w:t>\n</w:t>
      </w:r>
      <w:r>
        <w:rPr>
          <w:rStyle w:val="VerbatimChar"/>
        </w:rPr>
        <w:t>文章目录</w:t>
      </w:r>
      <w:r>
        <w:rPr>
          <w:rStyle w:val="VerbatimChar"/>
        </w:rPr>
        <w:t xml:space="preserve">\n1.2 </w:t>
      </w:r>
      <w:r>
        <w:rPr>
          <w:rStyle w:val="VerbatimChar"/>
        </w:rPr>
        <w:t>神经元模型使用</w:t>
      </w:r>
      <w:r>
        <w:rPr>
          <w:rStyle w:val="VerbatimChar"/>
        </w:rPr>
        <w:t xml:space="preserve">\n2.3 </w:t>
      </w:r>
      <w:r>
        <w:rPr>
          <w:rStyle w:val="VerbatimChar"/>
        </w:rPr>
        <w:t>感知器分类效果</w:t>
      </w:r>
      <w:r>
        <w:rPr>
          <w:rStyle w:val="VerbatimChar"/>
        </w:rPr>
        <w:t xml:space="preserve">\n2.4 </w:t>
      </w:r>
      <w:r>
        <w:rPr>
          <w:rStyle w:val="VerbatimChar"/>
        </w:rPr>
        <w:t>单层神经网络表示</w:t>
      </w:r>
      <w:r>
        <w:rPr>
          <w:rStyle w:val="VerbatimChar"/>
        </w:rPr>
        <w:t xml:space="preserve">\n2.5 </w:t>
      </w:r>
      <w:r>
        <w:rPr>
          <w:rStyle w:val="VerbatimChar"/>
        </w:rPr>
        <w:t>单层神经网络训练算法</w:t>
      </w:r>
      <w:r>
        <w:rPr>
          <w:rStyle w:val="VerbatimChar"/>
        </w:rPr>
        <w:t xml:space="preserve">\n2.6 </w:t>
      </w:r>
      <w:r>
        <w:rPr>
          <w:rStyle w:val="VerbatimChar"/>
        </w:rPr>
        <w:t>单层神经网络中的计算公式表示</w:t>
      </w:r>
      <w:r>
        <w:rPr>
          <w:rStyle w:val="VerbatimChar"/>
        </w:rPr>
        <w:t>\n</w:t>
      </w:r>
      <w:r>
        <w:rPr>
          <w:rStyle w:val="VerbatimChar"/>
        </w:rPr>
        <w:t>文章综合一下几位大佬的文章：</w:t>
      </w:r>
      <w:r>
        <w:rPr>
          <w:rStyle w:val="VerbatimChar"/>
        </w:rPr>
        <w:t>\n</w:t>
      </w:r>
      <w:r>
        <w:rPr>
          <w:rStyle w:val="VerbatimChar"/>
        </w:rPr>
        <w:t>杨强</w:t>
      </w:r>
      <w:r>
        <w:rPr>
          <w:rStyle w:val="VerbatimChar"/>
        </w:rPr>
        <w:t>AT</w:t>
      </w:r>
      <w:r>
        <w:rPr>
          <w:rStyle w:val="VerbatimChar"/>
        </w:rPr>
        <w:t>南京</w:t>
      </w:r>
      <w:r>
        <w:rPr>
          <w:rStyle w:val="VerbatimChar"/>
        </w:rPr>
        <w:t xml:space="preserve">:DL01-6: </w:t>
      </w:r>
      <w:r>
        <w:rPr>
          <w:rStyle w:val="VerbatimChar"/>
        </w:rPr>
        <w:t>单层神经网络</w:t>
      </w:r>
      <w:r>
        <w:rPr>
          <w:rStyle w:val="VerbatimChar"/>
        </w:rPr>
        <w:t>\n</w:t>
      </w:r>
      <w:r>
        <w:rPr>
          <w:rStyle w:val="VerbatimChar"/>
        </w:rPr>
        <w:t xml:space="preserve">企鹅号 </w:t>
      </w:r>
      <w:r>
        <w:rPr>
          <w:rStyle w:val="VerbatimChar"/>
        </w:rPr>
        <w:t xml:space="preserve">- </w:t>
      </w:r>
      <w:r>
        <w:rPr>
          <w:rStyle w:val="VerbatimChar"/>
        </w:rPr>
        <w:t>轨道车辆</w:t>
      </w:r>
      <w:r>
        <w:rPr>
          <w:rStyle w:val="VerbatimChar"/>
        </w:rPr>
        <w:t>:</w:t>
      </w:r>
      <w:r>
        <w:rPr>
          <w:rStyle w:val="VerbatimChar"/>
        </w:rPr>
        <w:t>技术篇：单层神经网络是什么，看完这篇文章你就懂了</w:t>
      </w:r>
      <w:r>
        <w:rPr>
          <w:rStyle w:val="VerbatimChar"/>
        </w:rPr>
        <w:t>\n</w:t>
      </w:r>
      <w:r>
        <w:rPr>
          <w:rStyle w:val="VerbatimChar"/>
        </w:rPr>
        <w:t>神经网络是一种模拟人脑的神经网络以期能够实现类人工智能的机器学习技术。人脑中的神经网络是一个非常复杂的组织。成人的大脑中估计有</w:t>
      </w:r>
      <w:r>
        <w:rPr>
          <w:rStyle w:val="VerbatimChar"/>
        </w:rPr>
        <w:t>1000</w:t>
      </w:r>
      <w:r>
        <w:rPr>
          <w:rStyle w:val="VerbatimChar"/>
        </w:rPr>
        <w:t>亿个神经元之多。这是一个包含三个层次的神经网络。</w:t>
      </w:r>
      <w:r>
        <w:rPr>
          <w:rStyle w:val="VerbatimChar"/>
        </w:rPr>
        <w:t xml:space="preserve">\n🔹 </w:t>
      </w:r>
      <w:r>
        <w:rPr>
          <w:rStyle w:val="VerbatimChar"/>
        </w:rPr>
        <w:t>红色的是输入层，绿色的是输出层，紫色的是中间层（也叫隐藏层）。</w:t>
      </w:r>
      <w:r>
        <w:rPr>
          <w:rStyle w:val="VerbatimChar"/>
        </w:rPr>
        <w:t xml:space="preserve">\n🔹 </w:t>
      </w:r>
      <w:r>
        <w:rPr>
          <w:rStyle w:val="VerbatimChar"/>
        </w:rPr>
        <w:t>输入层有</w:t>
      </w:r>
      <w:r>
        <w:rPr>
          <w:rStyle w:val="VerbatimChar"/>
        </w:rPr>
        <w:t>3</w:t>
      </w:r>
      <w:r>
        <w:rPr>
          <w:rStyle w:val="VerbatimChar"/>
        </w:rPr>
        <w:t>个输入单元，隐藏层有</w:t>
      </w:r>
      <w:r>
        <w:rPr>
          <w:rStyle w:val="VerbatimChar"/>
        </w:rPr>
        <w:t>4</w:t>
      </w:r>
      <w:r>
        <w:rPr>
          <w:rStyle w:val="VerbatimChar"/>
        </w:rPr>
        <w:t>个单元，输出层有</w:t>
      </w:r>
      <w:r>
        <w:rPr>
          <w:rStyle w:val="VerbatimChar"/>
        </w:rPr>
        <w:t>2</w:t>
      </w:r>
      <w:r>
        <w:rPr>
          <w:rStyle w:val="VerbatimChar"/>
        </w:rPr>
        <w:t>个单元。神经元模型是一个包含输入，输出与计算功能的模型。输入可以类比为神经元的树突，而输出可以类比为神经元的轴突，计算则可以类比为细胞核。</w:t>
      </w:r>
      <w:r>
        <w:rPr>
          <w:rStyle w:val="VerbatimChar"/>
        </w:rPr>
        <w:t xml:space="preserve">\n📢 </w:t>
      </w:r>
      <w:r>
        <w:rPr>
          <w:rStyle w:val="VerbatimChar"/>
        </w:rPr>
        <w:t>设计一个神经网络时，输入层与输出层的节点数往往是固定的，中间层则可以自由指定；</w:t>
      </w:r>
      <w:r>
        <w:rPr>
          <w:rStyle w:val="VerbatimChar"/>
        </w:rPr>
        <w:t>\n", "deeplink": "superlink://vassistant?pkg=com.huawei.browser&amp;pop=false&amp;startmode=cct&amp;h5=https%3A%2F%2Fblog.csdn.net%2Fqq_41498261%2Farticle%2Fdetails%2F103772726", "duration": 0, "header_picture_sim": "3", "height": 295, "image_aesthetics": "46.7", "image_category": ["</w:t>
      </w:r>
      <w:r>
        <w:rPr>
          <w:rStyle w:val="VerbatimChar"/>
        </w:rPr>
        <w:t>图表公式</w:t>
      </w:r>
      <w:r>
        <w:rPr>
          <w:rStyle w:val="VerbatimChar"/>
        </w:rPr>
        <w:t>"], "image_entropy": 1.4348557266906763, "image_file_size": "49.05", "image_ocr_text": "a1W2Sgna2W3a3z=g(a1*w2+d2*W2+a3*W3)", "image_phash": "fc99469967b95691", "image_prefix_context": "</w:t>
      </w:r>
      <w:r>
        <w:rPr>
          <w:rStyle w:val="VerbatimChar"/>
        </w:rPr>
        <w:t>在其他绘图模型里，有向箭头可能表示的是值的不变传递。而在神经元模型里，每个有向箭头表示的是值的加权传递。如果我们将神经元图中的所有变量用符号表示，并且写出输出的计算公式的话，就是下图。</w:t>
      </w:r>
      <w:r>
        <w:rPr>
          <w:rStyle w:val="VerbatimChar"/>
        </w:rPr>
        <w:t xml:space="preserve">", "image_quality": "69.8", "image_source": "refer_false", "image_suffix_context": "1.2 </w:t>
      </w:r>
      <w:r>
        <w:rPr>
          <w:rStyle w:val="VerbatimChar"/>
        </w:rPr>
        <w:t>神经元模型使用</w:t>
      </w:r>
      <w:r>
        <w:rPr>
          <w:rStyle w:val="VerbatimChar"/>
        </w:rPr>
        <w:t>", "image_url": "https://i-blog.csdnimg.cn/blog_migrate/6d88aec1ed7f2d997909f4a410907c8f.png", "image_view_height": 0, "image_view_ratio": "", "image_view_width": 0, "img-fit": "none", "max_context_sim": 0.4168061169121424, "max_header_text_sim": 0.7295516019435967, "name": "", "packageName": "", "prefix_answer": "</w:t>
      </w:r>
      <w:r>
        <w:rPr>
          <w:rStyle w:val="VerbatimChar"/>
        </w:rPr>
        <w:t>这个线性组合可以简洁地表示为向量点积的形式：</w:t>
      </w:r>
      <w:r>
        <w:rPr>
          <w:rStyle w:val="VerbatimChar"/>
        </w:rPr>
        <w:t>`z = w · x + b`</w:t>
      </w:r>
      <w:r>
        <w:rPr>
          <w:rStyle w:val="VerbatimChar"/>
        </w:rPr>
        <w:t xml:space="preserve">。这里的权重 </w:t>
      </w:r>
      <w:r>
        <w:rPr>
          <w:rStyle w:val="VerbatimChar"/>
        </w:rPr>
        <w:t xml:space="preserve">`w` </w:t>
      </w:r>
      <w:r>
        <w:rPr>
          <w:rStyle w:val="VerbatimChar"/>
        </w:rPr>
        <w:t xml:space="preserve">和偏置 </w:t>
      </w:r>
      <w:r>
        <w:rPr>
          <w:rStyle w:val="VerbatimChar"/>
        </w:rPr>
        <w:t xml:space="preserve">`b` </w:t>
      </w:r>
      <w:r>
        <w:rPr>
          <w:rStyle w:val="VerbatimChar"/>
        </w:rPr>
        <w:t>是模型需要学习的核心参数，它们共同决定了模型在特征空间中划分不同类别的线性决策边界</w:t>
      </w:r>
      <w:r>
        <w:rPr>
          <w:rStyle w:val="VerbatimChar"/>
        </w:rPr>
        <w:t>&lt;rsup&gt;4&lt;/rsup&gt;[2]</w:t>
      </w:r>
      <w:r>
        <w:rPr>
          <w:rStyle w:val="VerbatimChar"/>
        </w:rPr>
        <w:t>。</w:t>
      </w:r>
      <w:r>
        <w:rPr>
          <w:rStyle w:val="VerbatimChar"/>
        </w:rPr>
        <w:t xml:space="preserve">", "prefix_answer_picture_sim": "3", "publish_time": "", "rank_text_sim": 0.7295516019435967, "second_header_image_prefix_context_sim": 0.3176640720575959, "second_header_image_suffix_context_sim": 0.4168061169121424, "second_header_text_sim": 0.7295516019435967, "second_header_title": "## 2. </w:t>
      </w:r>
      <w:r>
        <w:rPr>
          <w:rStyle w:val="VerbatimChar"/>
        </w:rPr>
        <w:t>核心算法：单层神经网络的数学原理</w:t>
      </w:r>
      <w:r>
        <w:rPr>
          <w:rStyle w:val="VerbatimChar"/>
        </w:rPr>
        <w:t>", "siteLogo": "", "siteName": "CSDN</w:t>
      </w:r>
      <w:r>
        <w:rPr>
          <w:rStyle w:val="VerbatimChar"/>
        </w:rPr>
        <w:t>博客</w:t>
      </w:r>
      <w:r>
        <w:rPr>
          <w:rStyle w:val="VerbatimChar"/>
        </w:rPr>
        <w:t xml:space="preserve">", "third_header_image_prefix_context_sim": 0.41257023392811515, "third_header_image_suffix_context_sim": 0.308262542677721, "third_header_text_sim": 0.3515161228863553, "third_header_title": "### 2.1 </w:t>
      </w:r>
      <w:r>
        <w:rPr>
          <w:rStyle w:val="VerbatimChar"/>
        </w:rPr>
        <w:t>前向传播：从输入到预测</w:t>
      </w:r>
      <w:r>
        <w:rPr>
          <w:rStyle w:val="VerbatimChar"/>
        </w:rPr>
        <w:t>", "thumb": "https://search-img-drcn.dbankcdn.com/tmp/upload/image_content_ec/a8e3dbc90baa677ae7a9a64bbab29a77.jpg", "thumb_view": "", "title": "</w:t>
      </w:r>
      <w:r>
        <w:rPr>
          <w:rStyle w:val="VerbatimChar"/>
        </w:rPr>
        <w:t>单层神经网络解析 神经网络中的单层神经网络</w:t>
      </w:r>
      <w:r>
        <w:rPr>
          <w:rStyle w:val="VerbatimChar"/>
        </w:rPr>
        <w:t>", "type": "image", "url": "https://search-img-drcn.dbankcdn.com/tmp/upload/image_content_ec/a8e3dbc90baa677ae7a9a64bbab29a77.jpg", "weblink": "https://blog.csdn.net/qq_41498261/article/details/103772726", "width": 554}, {"content": "</w:t>
      </w:r>
      <w:r>
        <w:rPr>
          <w:rStyle w:val="VerbatimChar"/>
        </w:rPr>
        <w:t>文章标签：</w:t>
      </w:r>
      <w:r>
        <w:rPr>
          <w:rStyle w:val="VerbatimChar"/>
        </w:rPr>
        <w:t>\n#</w:t>
      </w:r>
      <w:r>
        <w:rPr>
          <w:rStyle w:val="VerbatimChar"/>
        </w:rPr>
        <w:t>神经网络</w:t>
      </w:r>
      <w:r>
        <w:rPr>
          <w:rStyle w:val="VerbatimChar"/>
        </w:rPr>
        <w:t>\n</w:t>
      </w:r>
      <w:r>
        <w:rPr>
          <w:rStyle w:val="VerbatimChar"/>
        </w:rPr>
        <w:t>文章目录</w:t>
      </w:r>
      <w:r>
        <w:rPr>
          <w:rStyle w:val="VerbatimChar"/>
        </w:rPr>
        <w:t xml:space="preserve">\n1.2 </w:t>
      </w:r>
      <w:r>
        <w:rPr>
          <w:rStyle w:val="VerbatimChar"/>
        </w:rPr>
        <w:t>神经元模型使用</w:t>
      </w:r>
      <w:r>
        <w:rPr>
          <w:rStyle w:val="VerbatimChar"/>
        </w:rPr>
        <w:t xml:space="preserve">\n2.3 </w:t>
      </w:r>
      <w:r>
        <w:rPr>
          <w:rStyle w:val="VerbatimChar"/>
        </w:rPr>
        <w:t>感知器分类效果</w:t>
      </w:r>
      <w:r>
        <w:rPr>
          <w:rStyle w:val="VerbatimChar"/>
        </w:rPr>
        <w:t xml:space="preserve">\n2.4 </w:t>
      </w:r>
      <w:r>
        <w:rPr>
          <w:rStyle w:val="VerbatimChar"/>
        </w:rPr>
        <w:t>单层神经网络表示</w:t>
      </w:r>
      <w:r>
        <w:rPr>
          <w:rStyle w:val="VerbatimChar"/>
        </w:rPr>
        <w:t xml:space="preserve">\n2.5 </w:t>
      </w:r>
      <w:r>
        <w:rPr>
          <w:rStyle w:val="VerbatimChar"/>
        </w:rPr>
        <w:t>单层神经网络训练算法</w:t>
      </w:r>
      <w:r>
        <w:rPr>
          <w:rStyle w:val="VerbatimChar"/>
        </w:rPr>
        <w:t xml:space="preserve">\n2.6 </w:t>
      </w:r>
      <w:r>
        <w:rPr>
          <w:rStyle w:val="VerbatimChar"/>
        </w:rPr>
        <w:t>单层神经网络中的计算公式表示</w:t>
      </w:r>
      <w:r>
        <w:rPr>
          <w:rStyle w:val="VerbatimChar"/>
        </w:rPr>
        <w:t>\n</w:t>
      </w:r>
      <w:r>
        <w:rPr>
          <w:rStyle w:val="VerbatimChar"/>
        </w:rPr>
        <w:t>文章综合一下几位大佬的文章：</w:t>
      </w:r>
      <w:r>
        <w:rPr>
          <w:rStyle w:val="VerbatimChar"/>
        </w:rPr>
        <w:t>\n</w:t>
      </w:r>
      <w:r>
        <w:rPr>
          <w:rStyle w:val="VerbatimChar"/>
        </w:rPr>
        <w:t>杨强</w:t>
      </w:r>
      <w:r>
        <w:rPr>
          <w:rStyle w:val="VerbatimChar"/>
        </w:rPr>
        <w:t>AT</w:t>
      </w:r>
      <w:r>
        <w:rPr>
          <w:rStyle w:val="VerbatimChar"/>
        </w:rPr>
        <w:t>南京</w:t>
      </w:r>
      <w:r>
        <w:rPr>
          <w:rStyle w:val="VerbatimChar"/>
        </w:rPr>
        <w:t xml:space="preserve">:DL01-6: </w:t>
      </w:r>
      <w:r>
        <w:rPr>
          <w:rStyle w:val="VerbatimChar"/>
        </w:rPr>
        <w:t>单层神经网络</w:t>
      </w:r>
      <w:r>
        <w:rPr>
          <w:rStyle w:val="VerbatimChar"/>
        </w:rPr>
        <w:t>\n</w:t>
      </w:r>
      <w:r>
        <w:rPr>
          <w:rStyle w:val="VerbatimChar"/>
        </w:rPr>
        <w:t xml:space="preserve">企鹅号 </w:t>
      </w:r>
      <w:r>
        <w:rPr>
          <w:rStyle w:val="VerbatimChar"/>
        </w:rPr>
        <w:t xml:space="preserve">- </w:t>
      </w:r>
      <w:r>
        <w:rPr>
          <w:rStyle w:val="VerbatimChar"/>
        </w:rPr>
        <w:t>轨道车辆</w:t>
      </w:r>
      <w:r>
        <w:rPr>
          <w:rStyle w:val="VerbatimChar"/>
        </w:rPr>
        <w:t>:</w:t>
      </w:r>
      <w:r>
        <w:rPr>
          <w:rStyle w:val="VerbatimChar"/>
        </w:rPr>
        <w:t>技术篇：单层神经网络是什么，看完这篇文章你就懂了</w:t>
      </w:r>
      <w:r>
        <w:rPr>
          <w:rStyle w:val="VerbatimChar"/>
        </w:rPr>
        <w:t>\n</w:t>
      </w:r>
      <w:r>
        <w:rPr>
          <w:rStyle w:val="VerbatimChar"/>
        </w:rPr>
        <w:t>神经网络是一种模拟人脑的神经网络以期能够实现类人工智能的机器学习技术。人脑中的神经网络是一个非常复杂的组织。成人的大脑中估计有</w:t>
      </w:r>
      <w:r>
        <w:rPr>
          <w:rStyle w:val="VerbatimChar"/>
        </w:rPr>
        <w:t>1000</w:t>
      </w:r>
      <w:r>
        <w:rPr>
          <w:rStyle w:val="VerbatimChar"/>
        </w:rPr>
        <w:t>亿个神经元之多。这是一个包含三个层次的神经网络。</w:t>
      </w:r>
      <w:r>
        <w:rPr>
          <w:rStyle w:val="VerbatimChar"/>
        </w:rPr>
        <w:t xml:space="preserve">\n🔹 </w:t>
      </w:r>
      <w:r>
        <w:rPr>
          <w:rStyle w:val="VerbatimChar"/>
        </w:rPr>
        <w:t>红色的是输入层，绿色的是输出层，紫色的是中间层（也叫隐藏层）。</w:t>
      </w:r>
      <w:r>
        <w:rPr>
          <w:rStyle w:val="VerbatimChar"/>
        </w:rPr>
        <w:t xml:space="preserve">\n🔹 </w:t>
      </w:r>
      <w:r>
        <w:rPr>
          <w:rStyle w:val="VerbatimChar"/>
        </w:rPr>
        <w:t>输入层有</w:t>
      </w:r>
      <w:r>
        <w:rPr>
          <w:rStyle w:val="VerbatimChar"/>
        </w:rPr>
        <w:t>3</w:t>
      </w:r>
      <w:r>
        <w:rPr>
          <w:rStyle w:val="VerbatimChar"/>
        </w:rPr>
        <w:t>个输入单元，隐藏层有</w:t>
      </w:r>
      <w:r>
        <w:rPr>
          <w:rStyle w:val="VerbatimChar"/>
        </w:rPr>
        <w:t>4</w:t>
      </w:r>
      <w:r>
        <w:rPr>
          <w:rStyle w:val="VerbatimChar"/>
        </w:rPr>
        <w:t>个单元，输出层有</w:t>
      </w:r>
      <w:r>
        <w:rPr>
          <w:rStyle w:val="VerbatimChar"/>
        </w:rPr>
        <w:t>2</w:t>
      </w:r>
      <w:r>
        <w:rPr>
          <w:rStyle w:val="VerbatimChar"/>
        </w:rPr>
        <w:t>个单元。神经元模型是一个包含输入，输出与计算功能的模型。输入可以类比为神经元的树突，而输出可以类比为神经元的轴突，计算则可以类比为细胞核。</w:t>
      </w:r>
      <w:r>
        <w:rPr>
          <w:rStyle w:val="VerbatimChar"/>
        </w:rPr>
        <w:t xml:space="preserve">\n📢 </w:t>
      </w:r>
      <w:r>
        <w:rPr>
          <w:rStyle w:val="VerbatimChar"/>
        </w:rPr>
        <w:t>设计一个神经网络时，输入层与输出层的节点数往往是固定的，中间层则可以自由指定；</w:t>
      </w:r>
      <w:r>
        <w:rPr>
          <w:rStyle w:val="VerbatimChar"/>
        </w:rPr>
        <w:t>\n", "deeplink": "superlink://vassistant?pkg=com.huawei.browser&amp;pop=false&amp;startmode=cct&amp;h5=https%3A%2F%2Fblog.csdn.net%2Fqq_41498261%2Farticle%2Fdetails%2F103772726", "duration": 0, "header_picture_sim": "3", "height": 338, "image_aesthetics": "48.0", "image_category": ["</w:t>
      </w:r>
      <w:r>
        <w:rPr>
          <w:rStyle w:val="VerbatimChar"/>
        </w:rPr>
        <w:t>图表公式</w:t>
      </w:r>
      <w:r>
        <w:rPr>
          <w:rStyle w:val="VerbatimChar"/>
        </w:rPr>
        <w:t>"], "image_entropy": 2.1905195139003704, "image_file_size": "54.83", "image_ocr_text": "a1a2NW3a3https://blog.csdn.net/qq_41498261", "image_phash": "8f9e96bf0f3ef3e1", "image_prefix_context": "</w:t>
      </w:r>
      <w:r>
        <w:rPr>
          <w:rStyle w:val="VerbatimChar"/>
        </w:rPr>
        <w:t>把需要计算的层次称之为“计算层”，并把拥有一个计算层的网络称之为“单层神经网络”。有一些文献会按照网络拥有的层数来命名，例如把“感知器”称为两层神经网络。</w:t>
      </w:r>
      <w:r>
        <w:rPr>
          <w:rStyle w:val="VerbatimChar"/>
        </w:rPr>
        <w:t>", "image_quality": "48.1", "image_source": "refer_false", "image_suffix_context": "</w:t>
      </w:r>
      <w:r>
        <w:rPr>
          <w:rStyle w:val="VerbatimChar"/>
        </w:rPr>
        <w:t>假如我们要预测的目标不再是一个值，而是一个向量，例如</w:t>
      </w:r>
      <w:r>
        <w:rPr>
          <w:rStyle w:val="VerbatimChar"/>
        </w:rPr>
        <w:t>[x,y]</w:t>
      </w:r>
      <w:r>
        <w:rPr>
          <w:rStyle w:val="VerbatimChar"/>
        </w:rPr>
        <w:t>。那么可以在输出层再增加一个“输出单元”</w:t>
      </w:r>
      <w:r>
        <w:rPr>
          <w:rStyle w:val="VerbatimChar"/>
        </w:rPr>
        <w:t>,</w:t>
      </w:r>
      <w:r>
        <w:rPr>
          <w:rStyle w:val="VerbatimChar"/>
        </w:rPr>
        <w:t>如图：</w:t>
      </w:r>
      <w:r>
        <w:rPr>
          <w:rStyle w:val="VerbatimChar"/>
        </w:rPr>
        <w:t>", "image_url": "https://i-blog.csdnimg.cn/blog_migrate/f69d04c513d26c08e235611c12dcf523.png", "image_view_height": 310, "image_view_ratio": "1:1", "image_view_width": 310, "img-fit": "none", "max_context_sim": 0.6383921830169331, "max_header_text_sim": 0.7295516019435967, "name": "", "packageName": "", "prefix_answer": "</w:t>
      </w:r>
      <w:r>
        <w:rPr>
          <w:rStyle w:val="VerbatimChar"/>
        </w:rPr>
        <w:t>这个线性组合可以简洁地表示为向量点积的形式：</w:t>
      </w:r>
      <w:r>
        <w:rPr>
          <w:rStyle w:val="VerbatimChar"/>
        </w:rPr>
        <w:t>`z = w · x + b`</w:t>
      </w:r>
      <w:r>
        <w:rPr>
          <w:rStyle w:val="VerbatimChar"/>
        </w:rPr>
        <w:t xml:space="preserve">。这里的权重 </w:t>
      </w:r>
      <w:r>
        <w:rPr>
          <w:rStyle w:val="VerbatimChar"/>
        </w:rPr>
        <w:t xml:space="preserve">`w` </w:t>
      </w:r>
      <w:r>
        <w:rPr>
          <w:rStyle w:val="VerbatimChar"/>
        </w:rPr>
        <w:t xml:space="preserve">和偏置 </w:t>
      </w:r>
      <w:r>
        <w:rPr>
          <w:rStyle w:val="VerbatimChar"/>
        </w:rPr>
        <w:t xml:space="preserve">`b` </w:t>
      </w:r>
      <w:r>
        <w:rPr>
          <w:rStyle w:val="VerbatimChar"/>
        </w:rPr>
        <w:t>是模型需要学习的核心参数，它们共同决定了模型在特征空间中划分不同类别的线性决策边界</w:t>
      </w:r>
      <w:r>
        <w:rPr>
          <w:rStyle w:val="VerbatimChar"/>
        </w:rPr>
        <w:t>&lt;rsup&gt;4&lt;/rsup&gt;[2]</w:t>
      </w:r>
      <w:r>
        <w:rPr>
          <w:rStyle w:val="VerbatimChar"/>
        </w:rPr>
        <w:t>。</w:t>
      </w:r>
      <w:r>
        <w:rPr>
          <w:rStyle w:val="VerbatimChar"/>
        </w:rPr>
        <w:t xml:space="preserve">", "prefix_answer_picture_sim": "3", "publish_time": "", "rank_text_sim": 0.7295516019435967, "second_header_image_prefix_context_sim": 0.6383921830169331, "second_header_image_suffix_context_sim": 0.4332929880262694, "second_header_text_sim": 0.7295516019435967, "second_header_title": "## 2. </w:t>
      </w:r>
      <w:r>
        <w:rPr>
          <w:rStyle w:val="VerbatimChar"/>
        </w:rPr>
        <w:t>核心算法：单层神经网络的数学原理</w:t>
      </w:r>
      <w:r>
        <w:rPr>
          <w:rStyle w:val="VerbatimChar"/>
        </w:rPr>
        <w:t>", "siteLogo": "", "siteName": "CSDN</w:t>
      </w:r>
      <w:r>
        <w:rPr>
          <w:rStyle w:val="VerbatimChar"/>
        </w:rPr>
        <w:t>博客</w:t>
      </w:r>
      <w:r>
        <w:rPr>
          <w:rStyle w:val="VerbatimChar"/>
        </w:rPr>
        <w:t xml:space="preserve">", "third_header_image_prefix_context_sim": 0.30145596536588715, "third_header_image_suffix_context_sim": 0.47871512047942033, "third_header_text_sim": 0.3515161228863553, "third_header_title": "### 2.1 </w:t>
      </w:r>
      <w:r>
        <w:rPr>
          <w:rStyle w:val="VerbatimChar"/>
        </w:rPr>
        <w:t>前向传播：从输入到预测</w:t>
      </w:r>
      <w:r>
        <w:rPr>
          <w:rStyle w:val="VerbatimChar"/>
        </w:rPr>
        <w:t>", "thumb": "https://search-img-drcn.dbankcdn.com/tmp/upload/image_content_ec/2725ec3c802efca552f5c51c67dd616c.jpg", "thumb_view": "https://search-img-drcn.dbankcdn.com/tmp/upload/image_content_ec/2725ec3c802efca552f5c51c67dd616c_view.jpg", "title": "</w:t>
      </w:r>
      <w:r>
        <w:rPr>
          <w:rStyle w:val="VerbatimChar"/>
        </w:rPr>
        <w:t>单层神经网络解析 神经网络中的单层神经网络</w:t>
      </w:r>
      <w:r>
        <w:rPr>
          <w:rStyle w:val="VerbatimChar"/>
        </w:rPr>
        <w:t>", "type": "image", "url": "https://search-img-drcn.dbankcdn.com/tmp/upload/image_content_ec/2725ec3c802efca552f5c51c67dd616c.jpg", "weblink": "https://blog.csdn.net/qq_41498261/article/details/103772726", "width": 310}, {"content": "</w:t>
      </w:r>
      <w:r>
        <w:rPr>
          <w:rStyle w:val="VerbatimChar"/>
        </w:rPr>
        <w:t>文章标签：</w:t>
      </w:r>
      <w:r>
        <w:rPr>
          <w:rStyle w:val="VerbatimChar"/>
        </w:rPr>
        <w:t>\n#</w:t>
      </w:r>
      <w:r>
        <w:rPr>
          <w:rStyle w:val="VerbatimChar"/>
        </w:rPr>
        <w:t>神经网络</w:t>
      </w:r>
      <w:r>
        <w:rPr>
          <w:rStyle w:val="VerbatimChar"/>
        </w:rPr>
        <w:t>\n</w:t>
      </w:r>
      <w:r>
        <w:rPr>
          <w:rStyle w:val="VerbatimChar"/>
        </w:rPr>
        <w:t>文章目录</w:t>
      </w:r>
      <w:r>
        <w:rPr>
          <w:rStyle w:val="VerbatimChar"/>
        </w:rPr>
        <w:t xml:space="preserve">\n1.2 </w:t>
      </w:r>
      <w:r>
        <w:rPr>
          <w:rStyle w:val="VerbatimChar"/>
        </w:rPr>
        <w:t>神经元模型使用</w:t>
      </w:r>
      <w:r>
        <w:rPr>
          <w:rStyle w:val="VerbatimChar"/>
        </w:rPr>
        <w:t xml:space="preserve">\n2.3 </w:t>
      </w:r>
      <w:r>
        <w:rPr>
          <w:rStyle w:val="VerbatimChar"/>
        </w:rPr>
        <w:t>感知器分类效果</w:t>
      </w:r>
      <w:r>
        <w:rPr>
          <w:rStyle w:val="VerbatimChar"/>
        </w:rPr>
        <w:t xml:space="preserve">\n2.4 </w:t>
      </w:r>
      <w:r>
        <w:rPr>
          <w:rStyle w:val="VerbatimChar"/>
        </w:rPr>
        <w:t>单层神经网络表示</w:t>
      </w:r>
      <w:r>
        <w:rPr>
          <w:rStyle w:val="VerbatimChar"/>
        </w:rPr>
        <w:t xml:space="preserve">\n2.5 </w:t>
      </w:r>
      <w:r>
        <w:rPr>
          <w:rStyle w:val="VerbatimChar"/>
        </w:rPr>
        <w:t>单层神经网络训练算法</w:t>
      </w:r>
      <w:r>
        <w:rPr>
          <w:rStyle w:val="VerbatimChar"/>
        </w:rPr>
        <w:t xml:space="preserve">\n2.6 </w:t>
      </w:r>
      <w:r>
        <w:rPr>
          <w:rStyle w:val="VerbatimChar"/>
        </w:rPr>
        <w:t>单层神经网络中的计算公式表示</w:t>
      </w:r>
      <w:r>
        <w:rPr>
          <w:rStyle w:val="VerbatimChar"/>
        </w:rPr>
        <w:t>\n</w:t>
      </w:r>
      <w:r>
        <w:rPr>
          <w:rStyle w:val="VerbatimChar"/>
        </w:rPr>
        <w:t>文章综合一下几位大佬的文章：</w:t>
      </w:r>
      <w:r>
        <w:rPr>
          <w:rStyle w:val="VerbatimChar"/>
        </w:rPr>
        <w:t>\n</w:t>
      </w:r>
      <w:r>
        <w:rPr>
          <w:rStyle w:val="VerbatimChar"/>
        </w:rPr>
        <w:t>杨强</w:t>
      </w:r>
      <w:r>
        <w:rPr>
          <w:rStyle w:val="VerbatimChar"/>
        </w:rPr>
        <w:t>AT</w:t>
      </w:r>
      <w:r>
        <w:rPr>
          <w:rStyle w:val="VerbatimChar"/>
        </w:rPr>
        <w:t>南京</w:t>
      </w:r>
      <w:r>
        <w:rPr>
          <w:rStyle w:val="VerbatimChar"/>
        </w:rPr>
        <w:t xml:space="preserve">:DL01-6: </w:t>
      </w:r>
      <w:r>
        <w:rPr>
          <w:rStyle w:val="VerbatimChar"/>
        </w:rPr>
        <w:t>单层神经网络</w:t>
      </w:r>
      <w:r>
        <w:rPr>
          <w:rStyle w:val="VerbatimChar"/>
        </w:rPr>
        <w:t>\n</w:t>
      </w:r>
      <w:r>
        <w:rPr>
          <w:rStyle w:val="VerbatimChar"/>
        </w:rPr>
        <w:t xml:space="preserve">企鹅号 </w:t>
      </w:r>
      <w:r>
        <w:rPr>
          <w:rStyle w:val="VerbatimChar"/>
        </w:rPr>
        <w:t xml:space="preserve">- </w:t>
      </w:r>
      <w:r>
        <w:rPr>
          <w:rStyle w:val="VerbatimChar"/>
        </w:rPr>
        <w:t>轨道车辆</w:t>
      </w:r>
      <w:r>
        <w:rPr>
          <w:rStyle w:val="VerbatimChar"/>
        </w:rPr>
        <w:t>:</w:t>
      </w:r>
      <w:r>
        <w:rPr>
          <w:rStyle w:val="VerbatimChar"/>
        </w:rPr>
        <w:t>技术篇：单层神经网络是什么，看完这篇文章你就懂了</w:t>
      </w:r>
      <w:r>
        <w:rPr>
          <w:rStyle w:val="VerbatimChar"/>
        </w:rPr>
        <w:t>\n</w:t>
      </w:r>
      <w:r>
        <w:rPr>
          <w:rStyle w:val="VerbatimChar"/>
        </w:rPr>
        <w:t>神经网络是一种模拟人脑的神经网络以期能够实现类人工智能的机器学习技术。人脑中的神经网络是一个非常复杂的组织。成人的大脑中估计有</w:t>
      </w:r>
      <w:r>
        <w:rPr>
          <w:rStyle w:val="VerbatimChar"/>
        </w:rPr>
        <w:t>1000</w:t>
      </w:r>
      <w:r>
        <w:rPr>
          <w:rStyle w:val="VerbatimChar"/>
        </w:rPr>
        <w:t>亿个神经元之多。这是一个包含三个层次的神经网络。</w:t>
      </w:r>
      <w:r>
        <w:rPr>
          <w:rStyle w:val="VerbatimChar"/>
        </w:rPr>
        <w:t xml:space="preserve">\n🔹 </w:t>
      </w:r>
      <w:r>
        <w:rPr>
          <w:rStyle w:val="VerbatimChar"/>
        </w:rPr>
        <w:t>红色的是输入层，绿色的是输出层，紫色的是中间层（也叫隐藏层）。</w:t>
      </w:r>
      <w:r>
        <w:rPr>
          <w:rStyle w:val="VerbatimChar"/>
        </w:rPr>
        <w:t xml:space="preserve">\n🔹 </w:t>
      </w:r>
      <w:r>
        <w:rPr>
          <w:rStyle w:val="VerbatimChar"/>
        </w:rPr>
        <w:t>输入层有</w:t>
      </w:r>
      <w:r>
        <w:rPr>
          <w:rStyle w:val="VerbatimChar"/>
        </w:rPr>
        <w:t>3</w:t>
      </w:r>
      <w:r>
        <w:rPr>
          <w:rStyle w:val="VerbatimChar"/>
        </w:rPr>
        <w:t>个输入单元，隐藏层有</w:t>
      </w:r>
      <w:r>
        <w:rPr>
          <w:rStyle w:val="VerbatimChar"/>
        </w:rPr>
        <w:t>4</w:t>
      </w:r>
      <w:r>
        <w:rPr>
          <w:rStyle w:val="VerbatimChar"/>
        </w:rPr>
        <w:t>个单元，输出层有</w:t>
      </w:r>
      <w:r>
        <w:rPr>
          <w:rStyle w:val="VerbatimChar"/>
        </w:rPr>
        <w:t>2</w:t>
      </w:r>
      <w:r>
        <w:rPr>
          <w:rStyle w:val="VerbatimChar"/>
        </w:rPr>
        <w:t>个单元。神经元模型是一个包含输入，输出与计算功能的模型。输入可以类比为神经元的树突，而输出可以类比为神经元的轴突，计算则可以类比为细胞核。</w:t>
      </w:r>
      <w:r>
        <w:rPr>
          <w:rStyle w:val="VerbatimChar"/>
        </w:rPr>
        <w:t xml:space="preserve">\n📢 </w:t>
      </w:r>
      <w:r>
        <w:rPr>
          <w:rStyle w:val="VerbatimChar"/>
        </w:rPr>
        <w:t>设计一个神经网络时，输入层与输出层的节点数往往是固定的，中间层则可以自由指定；</w:t>
      </w:r>
      <w:r>
        <w:rPr>
          <w:rStyle w:val="VerbatimChar"/>
        </w:rPr>
        <w:t>\n", "deeplink": "superlink://vassistant?pkg=com.huawei.browser&amp;pop=false&amp;startmode=cct&amp;h5=https%3A%2F%2Fblog.csdn.net%2Fqq_41498261%2Farticle%2Fdetails%2F103772726", "duration": 0, "header_picture_sim": "3", "height": 670, "image_aesthetics": "44.4", "image_category": ["</w:t>
      </w:r>
      <w:r>
        <w:rPr>
          <w:rStyle w:val="VerbatimChar"/>
        </w:rPr>
        <w:t>图表公式</w:t>
      </w:r>
      <w:r>
        <w:rPr>
          <w:rStyle w:val="VerbatimChar"/>
        </w:rPr>
        <w:t>"], "image_entropy": 1.916142438460403, "image_file_size": "207.66", "image_ocr_text": "a1a2W3a3https://blog.csdn.net/qq_41498261", "image_phash": "913cc3478c0f7370", "image_prefix_context": "</w:t>
      </w:r>
      <w:r>
        <w:rPr>
          <w:rStyle w:val="VerbatimChar"/>
        </w:rPr>
        <w:t>假如我们要预测的目标不再是一个值，而是一个向量，例如</w:t>
      </w:r>
      <w:r>
        <w:rPr>
          <w:rStyle w:val="VerbatimChar"/>
        </w:rPr>
        <w:t>[x,y]</w:t>
      </w:r>
      <w:r>
        <w:rPr>
          <w:rStyle w:val="VerbatimChar"/>
        </w:rPr>
        <w:t>。那么可以在输出层再增加一个“输出单元”</w:t>
      </w:r>
      <w:r>
        <w:rPr>
          <w:rStyle w:val="VerbatimChar"/>
        </w:rPr>
        <w:t>,</w:t>
      </w:r>
      <w:r>
        <w:rPr>
          <w:rStyle w:val="VerbatimChar"/>
        </w:rPr>
        <w:t>如图：</w:t>
      </w:r>
      <w:r>
        <w:rPr>
          <w:rStyle w:val="VerbatimChar"/>
        </w:rPr>
        <w:t xml:space="preserve">", "image_quality": "37.3", "image_source": "refer_false", "image_suffix_context": "2.2 </w:t>
      </w:r>
      <w:r>
        <w:rPr>
          <w:rStyle w:val="VerbatimChar"/>
        </w:rPr>
        <w:t>数学描述</w:t>
      </w:r>
      <w:r>
        <w:rPr>
          <w:rStyle w:val="VerbatimChar"/>
        </w:rPr>
        <w:t>", "image_url": "https://i-blog.csdnimg.cn/blog_migrate/087192b8240299f33c3df591fc2e83be.png", "image_view_height": 0, "image_view_ratio": "", "image_view_width": 0, "img-fit": "none", "max_context_sim": 0.47871512047942033, "max_header_text_sim": 0.7295516019435967, "name": "", "packageName": "", "prefix_answer": "</w:t>
      </w:r>
      <w:r>
        <w:rPr>
          <w:rStyle w:val="VerbatimChar"/>
        </w:rPr>
        <w:t>这个线性组合可以简洁地表示为向量点积的形式：</w:t>
      </w:r>
      <w:r>
        <w:rPr>
          <w:rStyle w:val="VerbatimChar"/>
        </w:rPr>
        <w:t>`z = w · x + b`</w:t>
      </w:r>
      <w:r>
        <w:rPr>
          <w:rStyle w:val="VerbatimChar"/>
        </w:rPr>
        <w:t xml:space="preserve">。这里的权重 </w:t>
      </w:r>
      <w:r>
        <w:rPr>
          <w:rStyle w:val="VerbatimChar"/>
        </w:rPr>
        <w:t xml:space="preserve">`w` </w:t>
      </w:r>
      <w:r>
        <w:rPr>
          <w:rStyle w:val="VerbatimChar"/>
        </w:rPr>
        <w:t xml:space="preserve">和偏置 </w:t>
      </w:r>
      <w:r>
        <w:rPr>
          <w:rStyle w:val="VerbatimChar"/>
        </w:rPr>
        <w:t xml:space="preserve">`b` </w:t>
      </w:r>
      <w:r>
        <w:rPr>
          <w:rStyle w:val="VerbatimChar"/>
        </w:rPr>
        <w:t>是模型需要学习的核心参数，它们共同决定了模型在特征空间中划分不同类别的线性决策边界</w:t>
      </w:r>
      <w:r>
        <w:rPr>
          <w:rStyle w:val="VerbatimChar"/>
        </w:rPr>
        <w:t>&lt;rsup&gt;4&lt;/rsup&gt;[2]</w:t>
      </w:r>
      <w:r>
        <w:rPr>
          <w:rStyle w:val="VerbatimChar"/>
        </w:rPr>
        <w:t>。</w:t>
      </w:r>
      <w:r>
        <w:rPr>
          <w:rStyle w:val="VerbatimChar"/>
        </w:rPr>
        <w:t xml:space="preserve">", "prefix_answer_picture_sim": "2", "publish_time": "", "rank_text_sim": 0.7295516019435967, "second_header_image_prefix_context_sim": 0.4332929880262694, "second_header_image_suffix_context_sim": 0.2696106504513833, "second_header_text_sim": 0.7295516019435967, "second_header_title": "## 2. </w:t>
      </w:r>
      <w:r>
        <w:rPr>
          <w:rStyle w:val="VerbatimChar"/>
        </w:rPr>
        <w:t>核心算法：单层神经网络的数学原理</w:t>
      </w:r>
      <w:r>
        <w:rPr>
          <w:rStyle w:val="VerbatimChar"/>
        </w:rPr>
        <w:t>", "siteLogo": "", "siteName": "CSDN</w:t>
      </w:r>
      <w:r>
        <w:rPr>
          <w:rStyle w:val="VerbatimChar"/>
        </w:rPr>
        <w:t>博客</w:t>
      </w:r>
      <w:r>
        <w:rPr>
          <w:rStyle w:val="VerbatimChar"/>
        </w:rPr>
        <w:t xml:space="preserve">", "third_header_image_prefix_context_sim": 0.47871512047942033, "third_header_image_suffix_context_sim": 0.14579059410154496, "third_header_text_sim": 0.3515161228863553, "third_header_title": "### 2.1 </w:t>
      </w:r>
      <w:r>
        <w:rPr>
          <w:rStyle w:val="VerbatimChar"/>
        </w:rPr>
        <w:t>前向传播：从输入到预测</w:t>
      </w:r>
      <w:r>
        <w:rPr>
          <w:rStyle w:val="VerbatimChar"/>
        </w:rPr>
        <w:t>", "thumb": "https://search-img-drcn.dbankcdn.com/tmp/upload/image_content_ec/3db917f9e3344a7ad2c74fadfba8484f.jpg", "thumb_view": "", "title": "</w:t>
      </w:r>
      <w:r>
        <w:rPr>
          <w:rStyle w:val="VerbatimChar"/>
        </w:rPr>
        <w:t>单层神经网络解析 神经网络中的单层神经网络</w:t>
      </w:r>
      <w:r>
        <w:rPr>
          <w:rStyle w:val="VerbatimChar"/>
        </w:rPr>
        <w:t>", "type": "image", "url": "https://search-img-drcn.dbankcdn.com/tmp/upload/image_content_ec/3db917f9e3344a7ad2c74fadfba8484f.jpg", "weblink": "https://blog.csdn.net/qq_41498261/article/details/103772726", "width": 1064}, {"content": "</w:t>
      </w:r>
      <w:r>
        <w:rPr>
          <w:rStyle w:val="VerbatimChar"/>
        </w:rPr>
        <w:t>文章标签：</w:t>
      </w:r>
      <w:r>
        <w:rPr>
          <w:rStyle w:val="VerbatimChar"/>
        </w:rPr>
        <w:t>\n#</w:t>
      </w:r>
      <w:r>
        <w:rPr>
          <w:rStyle w:val="VerbatimChar"/>
        </w:rPr>
        <w:t>神经网络</w:t>
      </w:r>
      <w:r>
        <w:rPr>
          <w:rStyle w:val="VerbatimChar"/>
        </w:rPr>
        <w:t>\n</w:t>
      </w:r>
      <w:r>
        <w:rPr>
          <w:rStyle w:val="VerbatimChar"/>
        </w:rPr>
        <w:t>文章目录</w:t>
      </w:r>
      <w:r>
        <w:rPr>
          <w:rStyle w:val="VerbatimChar"/>
        </w:rPr>
        <w:t xml:space="preserve">\n1.2 </w:t>
      </w:r>
      <w:r>
        <w:rPr>
          <w:rStyle w:val="VerbatimChar"/>
        </w:rPr>
        <w:t>神经元模型使用</w:t>
      </w:r>
      <w:r>
        <w:rPr>
          <w:rStyle w:val="VerbatimChar"/>
        </w:rPr>
        <w:t xml:space="preserve">\n2.3 </w:t>
      </w:r>
      <w:r>
        <w:rPr>
          <w:rStyle w:val="VerbatimChar"/>
        </w:rPr>
        <w:t>感知器分类效果</w:t>
      </w:r>
      <w:r>
        <w:rPr>
          <w:rStyle w:val="VerbatimChar"/>
        </w:rPr>
        <w:t xml:space="preserve">\n2.4 </w:t>
      </w:r>
      <w:r>
        <w:rPr>
          <w:rStyle w:val="VerbatimChar"/>
        </w:rPr>
        <w:t>单层神经网络表示</w:t>
      </w:r>
      <w:r>
        <w:rPr>
          <w:rStyle w:val="VerbatimChar"/>
        </w:rPr>
        <w:t xml:space="preserve">\n2.5 </w:t>
      </w:r>
      <w:r>
        <w:rPr>
          <w:rStyle w:val="VerbatimChar"/>
        </w:rPr>
        <w:t>单层神经网络训练算法</w:t>
      </w:r>
      <w:r>
        <w:rPr>
          <w:rStyle w:val="VerbatimChar"/>
        </w:rPr>
        <w:t xml:space="preserve">\n2.6 </w:t>
      </w:r>
      <w:r>
        <w:rPr>
          <w:rStyle w:val="VerbatimChar"/>
        </w:rPr>
        <w:t>单层神经网络中的计算公式表示</w:t>
      </w:r>
      <w:r>
        <w:rPr>
          <w:rStyle w:val="VerbatimChar"/>
        </w:rPr>
        <w:t>\n</w:t>
      </w:r>
      <w:r>
        <w:rPr>
          <w:rStyle w:val="VerbatimChar"/>
        </w:rPr>
        <w:t>文章综合一下几位大佬的文章：</w:t>
      </w:r>
      <w:r>
        <w:rPr>
          <w:rStyle w:val="VerbatimChar"/>
        </w:rPr>
        <w:t>\n</w:t>
      </w:r>
      <w:r>
        <w:rPr>
          <w:rStyle w:val="VerbatimChar"/>
        </w:rPr>
        <w:t>杨强</w:t>
      </w:r>
      <w:r>
        <w:rPr>
          <w:rStyle w:val="VerbatimChar"/>
        </w:rPr>
        <w:t>AT</w:t>
      </w:r>
      <w:r>
        <w:rPr>
          <w:rStyle w:val="VerbatimChar"/>
        </w:rPr>
        <w:t>南京</w:t>
      </w:r>
      <w:r>
        <w:rPr>
          <w:rStyle w:val="VerbatimChar"/>
        </w:rPr>
        <w:t xml:space="preserve">:DL01-6: </w:t>
      </w:r>
      <w:r>
        <w:rPr>
          <w:rStyle w:val="VerbatimChar"/>
        </w:rPr>
        <w:t>单层神经网络</w:t>
      </w:r>
      <w:r>
        <w:rPr>
          <w:rStyle w:val="VerbatimChar"/>
        </w:rPr>
        <w:t>\n</w:t>
      </w:r>
      <w:r>
        <w:rPr>
          <w:rStyle w:val="VerbatimChar"/>
        </w:rPr>
        <w:t xml:space="preserve">企鹅号 </w:t>
      </w:r>
      <w:r>
        <w:rPr>
          <w:rStyle w:val="VerbatimChar"/>
        </w:rPr>
        <w:t xml:space="preserve">- </w:t>
      </w:r>
      <w:r>
        <w:rPr>
          <w:rStyle w:val="VerbatimChar"/>
        </w:rPr>
        <w:t>轨道车辆</w:t>
      </w:r>
      <w:r>
        <w:rPr>
          <w:rStyle w:val="VerbatimChar"/>
        </w:rPr>
        <w:t>:</w:t>
      </w:r>
      <w:r>
        <w:rPr>
          <w:rStyle w:val="VerbatimChar"/>
        </w:rPr>
        <w:t>技术篇：单层神经网络是什么，看完这篇文章你就懂了</w:t>
      </w:r>
      <w:r>
        <w:rPr>
          <w:rStyle w:val="VerbatimChar"/>
        </w:rPr>
        <w:t>\n</w:t>
      </w:r>
      <w:r>
        <w:rPr>
          <w:rStyle w:val="VerbatimChar"/>
        </w:rPr>
        <w:t>神经网络是一种模拟人脑的神经网络以期能够实现类人工智能的机器学习技术。人脑中的神经网络是一个非常复杂的组织。成人的大脑中估计有</w:t>
      </w:r>
      <w:r>
        <w:rPr>
          <w:rStyle w:val="VerbatimChar"/>
        </w:rPr>
        <w:t>1000</w:t>
      </w:r>
      <w:r>
        <w:rPr>
          <w:rStyle w:val="VerbatimChar"/>
        </w:rPr>
        <w:t>亿个神经元之多。这是一个包含三个层次的神经网络。</w:t>
      </w:r>
      <w:r>
        <w:rPr>
          <w:rStyle w:val="VerbatimChar"/>
        </w:rPr>
        <w:t xml:space="preserve">\n🔹 </w:t>
      </w:r>
      <w:r>
        <w:rPr>
          <w:rStyle w:val="VerbatimChar"/>
        </w:rPr>
        <w:t>红色的是输入层，绿色的是输出层，紫色的是中间层（也叫隐藏层）。</w:t>
      </w:r>
      <w:r>
        <w:rPr>
          <w:rStyle w:val="VerbatimChar"/>
        </w:rPr>
        <w:t xml:space="preserve">\n🔹 </w:t>
      </w:r>
      <w:r>
        <w:rPr>
          <w:rStyle w:val="VerbatimChar"/>
        </w:rPr>
        <w:t>输入层有</w:t>
      </w:r>
      <w:r>
        <w:rPr>
          <w:rStyle w:val="VerbatimChar"/>
        </w:rPr>
        <w:t>3</w:t>
      </w:r>
      <w:r>
        <w:rPr>
          <w:rStyle w:val="VerbatimChar"/>
        </w:rPr>
        <w:t>个输入单元，隐藏层有</w:t>
      </w:r>
      <w:r>
        <w:rPr>
          <w:rStyle w:val="VerbatimChar"/>
        </w:rPr>
        <w:t>4</w:t>
      </w:r>
      <w:r>
        <w:rPr>
          <w:rStyle w:val="VerbatimChar"/>
        </w:rPr>
        <w:t>个单元，输出层有</w:t>
      </w:r>
      <w:r>
        <w:rPr>
          <w:rStyle w:val="VerbatimChar"/>
        </w:rPr>
        <w:t>2</w:t>
      </w:r>
      <w:r>
        <w:rPr>
          <w:rStyle w:val="VerbatimChar"/>
        </w:rPr>
        <w:t>个单元。神经元模型是一个包含输入，输出与计算功能的模型。输入可以类比为神经元的树突，而输出可以类比为神经元的轴突，计算则可以类比为细胞核。</w:t>
      </w:r>
      <w:r>
        <w:rPr>
          <w:rStyle w:val="VerbatimChar"/>
        </w:rPr>
        <w:t xml:space="preserve">\n📢 </w:t>
      </w:r>
      <w:r>
        <w:rPr>
          <w:rStyle w:val="VerbatimChar"/>
        </w:rPr>
        <w:t>设计一个神经网络时，输入层与输出层的节点数往往是固定的，中间层则可以自由指定；</w:t>
      </w:r>
      <w:r>
        <w:rPr>
          <w:rStyle w:val="VerbatimChar"/>
        </w:rPr>
        <w:t>\n", "deeplink": "superlink://vassistant?pkg=com.huawei.browser&amp;pop=false&amp;startmode=cct&amp;h5=https%3A%2F%2Fblog.csdn.net%2Fqq_41498261%2Farticle%2Fdetails%2F103772726", "duration": 0, "header_picture_sim": "2", "height": 414, "image_aesthetics": "54.1", "image_category": ["</w:t>
      </w:r>
      <w:r>
        <w:rPr>
          <w:rStyle w:val="VerbatimChar"/>
        </w:rPr>
        <w:t>图表公式</w:t>
      </w:r>
      <w:r>
        <w:rPr>
          <w:rStyle w:val="VerbatimChar"/>
        </w:rPr>
        <w:t>"], "image_entropy": 1.1540142038979015, "image_file_size": "54.51", "image_ocr_text": "OxxxOOOhttps://blog.csdn.net/qq_41498261", "image_phash": "e9c9c6b6b44ecb7a", "image_prefix_context": "</w:t>
      </w:r>
      <w:r>
        <w:rPr>
          <w:rStyle w:val="VerbatimChar"/>
        </w:rPr>
        <w:t>我们可以用决策分界来形象的表达分类的效果。决策分界就是在二维的数据平面中划出一条直线，当数据的维度是</w:t>
      </w:r>
      <w:r>
        <w:rPr>
          <w:rStyle w:val="VerbatimChar"/>
        </w:rPr>
        <w:t>3</w:t>
      </w:r>
      <w:r>
        <w:rPr>
          <w:rStyle w:val="VerbatimChar"/>
        </w:rPr>
        <w:t>维的时候，就是划出一个平面，当数据的维度是</w:t>
      </w:r>
      <w:r>
        <w:rPr>
          <w:rStyle w:val="VerbatimChar"/>
        </w:rPr>
        <w:t>n</w:t>
      </w:r>
      <w:r>
        <w:rPr>
          <w:rStyle w:val="VerbatimChar"/>
        </w:rPr>
        <w:t>维时，就是划出一个</w:t>
      </w:r>
      <w:r>
        <w:rPr>
          <w:rStyle w:val="VerbatimChar"/>
        </w:rPr>
        <w:t>n-1</w:t>
      </w:r>
      <w:r>
        <w:rPr>
          <w:rStyle w:val="VerbatimChar"/>
        </w:rPr>
        <w:t>维的超平面。</w:t>
      </w:r>
      <w:r>
        <w:rPr>
          <w:rStyle w:val="VerbatimChar"/>
        </w:rPr>
        <w:t xml:space="preserve">", "image_quality": "61.0", "image_source": "refer_false", "image_suffix_context": "2.4 </w:t>
      </w:r>
      <w:r>
        <w:rPr>
          <w:rStyle w:val="VerbatimChar"/>
        </w:rPr>
        <w:t>单层神经网络表示</w:t>
      </w:r>
      <w:r>
        <w:rPr>
          <w:rStyle w:val="VerbatimChar"/>
        </w:rPr>
        <w:t>", "image_url": "https://i-blog.csdnimg.cn/blog_migrate/5d23c6b141a19db880eb4de827b54ce6.png", "image_view_height": 0, "image_view_ratio": "", "image_view_width": 0, "img-fit": "none", "max_context_sim": 0.6934983878708928, "max_header_text_sim": 0.7295516019435967, "name": "", "packageName": "", "prefix_answer": "</w:t>
      </w:r>
      <w:r>
        <w:rPr>
          <w:rStyle w:val="VerbatimChar"/>
        </w:rPr>
        <w:t>这个线性组合可以简洁地表示为向量点积的形式：</w:t>
      </w:r>
      <w:r>
        <w:rPr>
          <w:rStyle w:val="VerbatimChar"/>
        </w:rPr>
        <w:t>`z = w · x + b`</w:t>
      </w:r>
      <w:r>
        <w:rPr>
          <w:rStyle w:val="VerbatimChar"/>
        </w:rPr>
        <w:t xml:space="preserve">。这里的权重 </w:t>
      </w:r>
      <w:r>
        <w:rPr>
          <w:rStyle w:val="VerbatimChar"/>
        </w:rPr>
        <w:t xml:space="preserve">`w` </w:t>
      </w:r>
      <w:r>
        <w:rPr>
          <w:rStyle w:val="VerbatimChar"/>
        </w:rPr>
        <w:t xml:space="preserve">和偏置 </w:t>
      </w:r>
      <w:r>
        <w:rPr>
          <w:rStyle w:val="VerbatimChar"/>
        </w:rPr>
        <w:t xml:space="preserve">`b` </w:t>
      </w:r>
      <w:r>
        <w:rPr>
          <w:rStyle w:val="VerbatimChar"/>
        </w:rPr>
        <w:t>是模型需要学习的核心参数，它们共同决定了模型在特征空间中划分不同类别的线性决策边界</w:t>
      </w:r>
      <w:r>
        <w:rPr>
          <w:rStyle w:val="VerbatimChar"/>
        </w:rPr>
        <w:t>&lt;rsup&gt;4&lt;/rsup&gt;[2]</w:t>
      </w:r>
      <w:r>
        <w:rPr>
          <w:rStyle w:val="VerbatimChar"/>
        </w:rPr>
        <w:t>。</w:t>
      </w:r>
      <w:r>
        <w:rPr>
          <w:rStyle w:val="VerbatimChar"/>
        </w:rPr>
        <w:t xml:space="preserve">", "prefix_answer_picture_sim": "3", "publish_time": "", "rank_text_sim": 0.7295516019435967, "second_header_image_prefix_context_sim": 0.3388399426696658, "second_header_image_suffix_context_sim": 0.6934983878708928, "second_header_text_sim": 0.7295516019435967, "second_header_title": "## 2. </w:t>
      </w:r>
      <w:r>
        <w:rPr>
          <w:rStyle w:val="VerbatimChar"/>
        </w:rPr>
        <w:t>核心算法：单层神经网络的数学原理</w:t>
      </w:r>
      <w:r>
        <w:rPr>
          <w:rStyle w:val="VerbatimChar"/>
        </w:rPr>
        <w:t>", "siteLogo": "", "siteName": "CSDN</w:t>
      </w:r>
      <w:r>
        <w:rPr>
          <w:rStyle w:val="VerbatimChar"/>
        </w:rPr>
        <w:t>博客</w:t>
      </w:r>
      <w:r>
        <w:rPr>
          <w:rStyle w:val="VerbatimChar"/>
        </w:rPr>
        <w:t xml:space="preserve">", "third_header_image_prefix_context_sim": 0.31971949285734136, "third_header_image_suffix_context_sim": 0.39730256782772605, "third_header_text_sim": 0.3515161228863553, "third_header_title": "### 2.1 </w:t>
      </w:r>
      <w:r>
        <w:rPr>
          <w:rStyle w:val="VerbatimChar"/>
        </w:rPr>
        <w:t>前向传播：从输入到预测</w:t>
      </w:r>
      <w:r>
        <w:rPr>
          <w:rStyle w:val="VerbatimChar"/>
        </w:rPr>
        <w:t>", "thumb": "https://search-img-drcn.dbankcdn.com/tmp/upload/image_content_ec/89459d2b0c2065567d3722db7f903b56.jpg", "thumb_view": "", "title": "</w:t>
      </w:r>
      <w:r>
        <w:rPr>
          <w:rStyle w:val="VerbatimChar"/>
        </w:rPr>
        <w:t>单层神经网络解析 神经网络中的单层神经网络</w:t>
      </w:r>
      <w:r>
        <w:rPr>
          <w:rStyle w:val="VerbatimChar"/>
        </w:rPr>
        <w:t>", "type": "image", "url": "https://search-img-drcn.dbankcdn.com/tmp/upload/image_content_ec/89459d2b0c2065567d3722db7f903b56.jpg", "weblink": "https://blog.csdn.net/qq_41498261/article/details/103772726", "width": 507}], "uiTemplate": "grid"}</w:t>
      </w:r>
      <w:bookmarkEnd w:id="14"/>
    </w:p>
    <w:p>
      <w:pPr>
        <w:pStyle w:val="3"/>
        <w:rPr/>
      </w:pPr>
      <w:bookmarkStart w:id="19" w:name="__RefHeading___Toc3045_2492495977"/>
      <w:bookmarkStart w:id="20" w:name="激活函数选择为何是sigmoid"/>
      <w:bookmarkEnd w:id="15"/>
      <w:r>
        <w:rPr/>
        <w:t xml:space="preserve">2.2 </w:t>
      </w:r>
      <w:r>
        <w:rPr/>
        <w:t>激活函数选择：为何是</w:t>
      </w:r>
      <w:r>
        <w:rPr/>
        <w:t>Sigmoid</w:t>
      </w:r>
      <w:r>
        <w:rPr/>
        <w:t>？</w:t>
      </w:r>
    </w:p>
    <w:p>
      <w:pPr>
        <w:pStyle w:val="FirstParagraph"/>
        <w:rPr/>
      </w:pPr>
      <w:r>
        <w:rPr/>
        <w:t>在单层神经网络的设计中，激活函数的选择至关重要，它直接决定了模型的表达能力和训练算法的可行性。在早期的神经网络模型中，阶跃函数（</w:t>
      </w:r>
      <w:r>
        <w:rPr/>
        <w:t>Step Function</w:t>
      </w:r>
      <w:r>
        <w:rPr/>
        <w:t>）曾被广泛使用，它通过一个固定的阈值（如</w:t>
      </w:r>
      <w:r>
        <w:rPr/>
        <w:t>0</w:t>
      </w:r>
      <w:r>
        <w:rPr/>
        <w:t>）来输出明确的</w:t>
      </w:r>
      <w:r>
        <w:rPr/>
        <w:t>0</w:t>
      </w:r>
      <w:r>
        <w:rPr/>
        <w:t>或</w:t>
      </w:r>
      <w:r>
        <w:rPr/>
        <w:t>1</w:t>
      </w:r>
      <w:r>
        <w:rPr/>
        <w:t>分类结果</w:t>
      </w:r>
      <w:r>
        <w:rPr/>
        <w:t>[10][11][21]</w:t>
      </w:r>
      <w:r>
        <w:rPr/>
        <w:t>。然而，随着基于梯度的优化算法（如梯度下降）的发展，阶跃函数的缺陷日益凸显</w:t>
      </w:r>
      <w:r>
        <w:rPr/>
        <w:t>[11][15]</w:t>
      </w:r>
      <w:r>
        <w:rPr/>
        <w:t>。</w:t>
      </w:r>
    </w:p>
    <w:p>
      <w:pPr>
        <w:pStyle w:val="a0"/>
        <w:rPr/>
      </w:pPr>
      <w:r>
        <w:rPr/>
        <w:t>阶跃函数的数学定义为：</w:t>
      </w:r>
      <w:r>
        <w:rPr>
          <w:rStyle w:val="VerbatimChar"/>
        </w:rPr>
        <w:t>f(x) = 1 if x &gt; 0 else 0</w:t>
      </w:r>
      <w:r>
        <w:rPr/>
        <w:t>[10][11]</w:t>
      </w:r>
      <w:r>
        <w:rPr/>
        <w:t>。其图像是一条在阈值点处不连续的阶梯状曲线。这种不连续性导致了一个致命的问题：阶跃函数在阈值点处是不可导的。在反向传播算法中，我们需要计算损失函数相对于权重的梯度，这依赖于链式法则</w:t>
      </w:r>
      <w:r>
        <w:rPr/>
        <w:t>[14][18][22]</w:t>
      </w:r>
      <w:r>
        <w:rPr/>
        <w:t>。如果激活函数在某一点不可导，那么梯度计算将在此处中断，使得模型无法通过梯度下降法来有效调整权重和偏置</w:t>
      </w:r>
      <w:r>
        <w:rPr/>
        <w:t>[10][11][21]</w:t>
      </w:r>
      <w:r>
        <w:rPr/>
        <w:t>。</w:t>
      </w:r>
    </w:p>
    <w:p>
      <w:pPr>
        <w:pStyle w:val="a0"/>
        <w:rPr/>
      </w:pPr>
      <w:r>
        <w:rPr/>
        <w:t>为了解决这个问题，</w:t>
      </w:r>
      <w:r>
        <w:rPr/>
        <w:t>Sigmoid</w:t>
      </w:r>
      <w:r>
        <w:rPr/>
        <w:t>函数应运而生。它是阶跃函数的一个平滑近似，其输出是一条连续且处处可导的</w:t>
      </w:r>
      <w:r>
        <w:rPr/>
        <w:t>S</w:t>
      </w:r>
      <w:r>
        <w:rPr/>
        <w:t>形曲线</w:t>
      </w:r>
      <w:r>
        <w:rPr/>
        <w:t>[10][21]</w:t>
      </w:r>
      <w:r>
        <w:rPr/>
        <w:t>。</w:t>
      </w:r>
      <w:r>
        <w:rPr/>
        <w:t>Sigmoid</w:t>
      </w:r>
      <w:r>
        <w:rPr/>
        <w:t>的可导性是其被选为核心激活函数的关键原因。其导数的数学形式非常简洁，为：</w:t>
      </w:r>
    </w:p>
    <w:p>
      <w:pPr>
        <w:pStyle w:val="a0"/>
        <w:rPr/>
      </w:pPr>
      <w:r>
        <w:rPr>
          <w:rStyle w:val="VerbatimChar"/>
        </w:rPr>
        <w:t>σ'(z) = σ(z) * (1 - σ(z))</w:t>
      </w:r>
    </w:p>
    <w:p>
      <w:pPr>
        <w:pStyle w:val="a0"/>
        <w:rPr/>
      </w:pPr>
      <w:r>
        <w:rPr/>
        <w:t>这个简单的导数形式极大地简化了反向传播过程中的梯度计算</w:t>
      </w:r>
      <w:r>
        <w:rPr/>
        <w:t>[29][30]</w:t>
      </w:r>
      <w:r>
        <w:rPr/>
        <w:t>。此外，</w:t>
      </w:r>
      <w:r>
        <w:rPr/>
        <w:t>Sigmoid</w:t>
      </w:r>
      <w:r>
        <w:rPr/>
        <w:t>函数将输出映射到</w:t>
      </w:r>
      <w:r>
        <w:rPr/>
        <w:t>(0, 1)</w:t>
      </w:r>
      <w:r>
        <w:rPr/>
        <w:t>区间的特性，使其输出可以被解释为概率，这在处理二分类问题时非常直观</w:t>
      </w:r>
      <w:r>
        <w:rPr/>
        <w:t>[10][12][21]</w:t>
      </w:r>
      <w:r>
        <w:rPr/>
        <w:t>。</w:t>
      </w:r>
    </w:p>
    <w:p>
      <w:pPr>
        <w:pStyle w:val="a0"/>
        <w:rPr/>
      </w:pPr>
      <w:r>
        <w:rPr/>
        <w:t>为了更清晰地对比这两种函数，下表总结了它们的核心差异：</w:t>
      </w:r>
    </w:p>
    <w:tbl>
      <w:tblPr>
        <w:tblStyle w:val="TableCustom"/>
        <w:tblW w:w="5000" w:type="pct"/>
        <w:jc w:val="start"/>
        <w:tblInd w:w="0" w:type="dxa"/>
        <w:tblLayout w:type="fixed"/>
        <w:tblCellMar>
          <w:top w:w="0" w:type="dxa"/>
          <w:start w:w="108" w:type="dxa"/>
          <w:bottom w:w="0" w:type="dxa"/>
          <w:end w:w="108" w:type="dxa"/>
        </w:tblCellMar>
        <w:tblLook w:noVBand="0" w:val="0020" w:noHBand="0" w:lastColumn="0" w:firstColumn="0" w:lastRow="0" w:firstRow="1"/>
      </w:tblPr>
      <w:tblGrid>
        <w:gridCol w:w="2766"/>
        <w:gridCol w:w="2767"/>
        <w:gridCol w:w="2767"/>
      </w:tblGrid>
      <w:tr>
        <w:trPr>
          <w:tblHeader w:val="true"/>
        </w:trPr>
        <w:tc>
          <w:tcPr>
            <w:tcW w:w="2766" w:type="dxa"/>
            <w:tcBorders/>
          </w:tcPr>
          <w:p>
            <w:pPr>
              <w:pStyle w:val="Compact"/>
              <w:widowControl/>
              <w:spacing w:before="0" w:after="0"/>
              <w:jc w:val="start"/>
              <w:rPr>
                <w:rFonts w:cs=""/>
                <w:color w:themeColor="text1" w:val="000000"/>
                <w:kern w:val="0"/>
                <w:lang w:val="en-US" w:bidi="ar-SA"/>
              </w:rPr>
            </w:pPr>
            <w:r>
              <w:rPr>
                <w:rFonts w:cs=""/>
                <w:color w:themeColor="text1" w:val="000000"/>
                <w:kern w:val="0"/>
                <w:lang w:val="en-US" w:bidi="ar-SA"/>
              </w:rPr>
              <w:t>特性</w:t>
            </w:r>
          </w:p>
        </w:tc>
        <w:tc>
          <w:tcPr>
            <w:tcW w:w="2767" w:type="dxa"/>
            <w:tcBorders/>
          </w:tcPr>
          <w:p>
            <w:pPr>
              <w:pStyle w:val="Compact"/>
              <w:widowControl/>
              <w:spacing w:before="0" w:after="0"/>
              <w:jc w:val="start"/>
              <w:rPr>
                <w:rFonts w:cs=""/>
                <w:color w:themeColor="text1" w:val="000000"/>
                <w:kern w:val="0"/>
                <w:lang w:val="en-US" w:bidi="ar-SA"/>
              </w:rPr>
            </w:pPr>
            <w:r>
              <w:rPr>
                <w:rFonts w:cs=""/>
                <w:color w:themeColor="text1" w:val="000000"/>
                <w:kern w:val="0"/>
                <w:lang w:val="en-US" w:bidi="ar-SA"/>
              </w:rPr>
              <w:t xml:space="preserve">Sigmoid </w:t>
            </w:r>
            <w:r>
              <w:rPr>
                <w:rFonts w:cs=""/>
                <w:color w:themeColor="text1" w:val="000000"/>
                <w:kern w:val="0"/>
                <w:lang w:val="en-US" w:bidi="ar-SA"/>
              </w:rPr>
              <w:t>函数</w:t>
            </w:r>
          </w:p>
        </w:tc>
        <w:tc>
          <w:tcPr>
            <w:tcW w:w="2767" w:type="dxa"/>
            <w:tcBorders/>
          </w:tcPr>
          <w:p>
            <w:pPr>
              <w:pStyle w:val="Compact"/>
              <w:widowControl/>
              <w:spacing w:before="0" w:after="0"/>
              <w:jc w:val="start"/>
              <w:rPr>
                <w:rFonts w:cs=""/>
                <w:color w:themeColor="text1" w:val="000000"/>
                <w:kern w:val="0"/>
                <w:lang w:val="en-US" w:bidi="ar-SA"/>
              </w:rPr>
            </w:pPr>
            <w:r>
              <w:rPr>
                <w:rFonts w:cs=""/>
                <w:color w:themeColor="text1" w:val="000000"/>
                <w:kern w:val="0"/>
                <w:lang w:val="en-US" w:bidi="ar-SA"/>
              </w:rPr>
              <w:t xml:space="preserve">阶跃函数 </w:t>
            </w:r>
            <w:r>
              <w:rPr>
                <w:rFonts w:cs=""/>
                <w:color w:themeColor="text1" w:val="000000"/>
                <w:kern w:val="0"/>
                <w:lang w:val="en-US" w:bidi="ar-SA"/>
              </w:rPr>
              <w:t>(Step Function)</w:t>
            </w:r>
          </w:p>
        </w:tc>
      </w:tr>
      <w:tr>
        <w:trPr/>
        <w:tc>
          <w:tcPr>
            <w:tcW w:w="2766" w:type="dxa"/>
            <w:tcBorders/>
          </w:tcPr>
          <w:p>
            <w:pPr>
              <w:pStyle w:val="Compact"/>
              <w:widowControl/>
              <w:spacing w:before="0" w:after="0"/>
              <w:jc w:val="start"/>
              <w:rPr>
                <w:rFonts w:cs=""/>
                <w:color w:themeColor="text1" w:val="000000"/>
                <w:kern w:val="0"/>
                <w:lang w:val="en-US" w:bidi="ar-SA"/>
              </w:rPr>
            </w:pPr>
            <w:r>
              <w:rPr>
                <w:rFonts w:cs=""/>
                <w:b/>
                <w:bCs/>
                <w:color w:themeColor="text1" w:val="000000"/>
                <w:kern w:val="0"/>
                <w:lang w:val="en-US" w:bidi="ar-SA"/>
              </w:rPr>
              <w:t>输出范围</w:t>
            </w:r>
          </w:p>
        </w:tc>
        <w:tc>
          <w:tcPr>
            <w:tcW w:w="2767" w:type="dxa"/>
            <w:tcBorders/>
          </w:tcPr>
          <w:p>
            <w:pPr>
              <w:pStyle w:val="Compact"/>
              <w:widowControl/>
              <w:spacing w:before="0" w:after="0"/>
              <w:jc w:val="start"/>
              <w:rPr>
                <w:rFonts w:cs=""/>
                <w:color w:themeColor="text1" w:val="000000"/>
                <w:kern w:val="0"/>
                <w:lang w:val="en-US" w:bidi="ar-SA"/>
              </w:rPr>
            </w:pPr>
            <w:r>
              <w:rPr>
                <w:rFonts w:cs=""/>
                <w:color w:themeColor="text1" w:val="000000"/>
                <w:kern w:val="0"/>
                <w:lang w:val="en-US" w:bidi="ar-SA"/>
              </w:rPr>
              <w:t>(0, 1)</w:t>
            </w:r>
          </w:p>
        </w:tc>
        <w:tc>
          <w:tcPr>
            <w:tcW w:w="2767" w:type="dxa"/>
            <w:tcBorders/>
          </w:tcPr>
          <w:p>
            <w:pPr>
              <w:pStyle w:val="Compact"/>
              <w:widowControl/>
              <w:spacing w:before="0" w:after="0"/>
              <w:jc w:val="start"/>
              <w:rPr>
                <w:rFonts w:cs=""/>
                <w:color w:themeColor="text1" w:val="000000"/>
                <w:kern w:val="0"/>
                <w:lang w:val="en-US" w:bidi="ar-SA"/>
              </w:rPr>
            </w:pPr>
            <w:r>
              <w:rPr>
                <w:rFonts w:cs=""/>
                <w:color w:themeColor="text1" w:val="000000"/>
                <w:kern w:val="0"/>
                <w:lang w:val="en-US" w:bidi="ar-SA"/>
              </w:rPr>
              <w:t>{0, 1}</w:t>
            </w:r>
          </w:p>
        </w:tc>
      </w:tr>
      <w:tr>
        <w:trPr/>
        <w:tc>
          <w:tcPr>
            <w:tcW w:w="2766" w:type="dxa"/>
            <w:tcBorders/>
          </w:tcPr>
          <w:p>
            <w:pPr>
              <w:pStyle w:val="Compact"/>
              <w:widowControl/>
              <w:spacing w:before="0" w:after="0"/>
              <w:jc w:val="start"/>
              <w:rPr>
                <w:rFonts w:cs=""/>
                <w:color w:themeColor="text1" w:val="000000"/>
                <w:kern w:val="0"/>
                <w:lang w:val="en-US" w:bidi="ar-SA"/>
              </w:rPr>
            </w:pPr>
            <w:r>
              <w:rPr>
                <w:rFonts w:cs=""/>
                <w:b/>
                <w:bCs/>
                <w:color w:themeColor="text1" w:val="000000"/>
                <w:kern w:val="0"/>
                <w:lang w:val="en-US" w:bidi="ar-SA"/>
              </w:rPr>
              <w:t>平滑性</w:t>
            </w:r>
          </w:p>
        </w:tc>
        <w:tc>
          <w:tcPr>
            <w:tcW w:w="2767" w:type="dxa"/>
            <w:tcBorders/>
          </w:tcPr>
          <w:p>
            <w:pPr>
              <w:pStyle w:val="Compact"/>
              <w:widowControl/>
              <w:spacing w:before="0" w:after="0"/>
              <w:jc w:val="start"/>
              <w:rPr>
                <w:rFonts w:cs=""/>
                <w:color w:themeColor="text1" w:val="000000"/>
                <w:kern w:val="0"/>
                <w:lang w:val="en-US" w:bidi="ar-SA"/>
              </w:rPr>
            </w:pPr>
            <w:r>
              <w:rPr>
                <w:rFonts w:cs=""/>
                <w:color w:themeColor="text1" w:val="000000"/>
                <w:kern w:val="0"/>
                <w:lang w:val="en-US" w:bidi="ar-SA"/>
              </w:rPr>
              <w:t>平滑的</w:t>
            </w:r>
            <w:r>
              <w:rPr>
                <w:rFonts w:cs=""/>
                <w:color w:themeColor="text1" w:val="000000"/>
                <w:kern w:val="0"/>
                <w:lang w:val="en-US" w:bidi="ar-SA"/>
              </w:rPr>
              <w:t>S</w:t>
            </w:r>
            <w:r>
              <w:rPr>
                <w:rFonts w:cs=""/>
                <w:color w:themeColor="text1" w:val="000000"/>
                <w:kern w:val="0"/>
                <w:lang w:val="en-US" w:bidi="ar-SA"/>
              </w:rPr>
              <w:t>形曲线</w:t>
            </w:r>
          </w:p>
        </w:tc>
        <w:tc>
          <w:tcPr>
            <w:tcW w:w="2767" w:type="dxa"/>
            <w:tcBorders/>
          </w:tcPr>
          <w:p>
            <w:pPr>
              <w:pStyle w:val="Compact"/>
              <w:widowControl/>
              <w:spacing w:before="0" w:after="0"/>
              <w:jc w:val="start"/>
              <w:rPr>
                <w:rFonts w:cs=""/>
                <w:color w:themeColor="text1" w:val="000000"/>
                <w:kern w:val="0"/>
                <w:lang w:val="en-US" w:bidi="ar-SA"/>
              </w:rPr>
            </w:pPr>
            <w:r>
              <w:rPr>
                <w:rFonts w:cs=""/>
                <w:color w:themeColor="text1" w:val="000000"/>
                <w:kern w:val="0"/>
                <w:lang w:val="en-US" w:bidi="ar-SA"/>
              </w:rPr>
              <w:t>在阈值处不连续的阶梯状</w:t>
            </w:r>
          </w:p>
        </w:tc>
      </w:tr>
      <w:tr>
        <w:trPr/>
        <w:tc>
          <w:tcPr>
            <w:tcW w:w="2766" w:type="dxa"/>
            <w:tcBorders/>
          </w:tcPr>
          <w:p>
            <w:pPr>
              <w:pStyle w:val="Compact"/>
              <w:widowControl/>
              <w:spacing w:before="0" w:after="0"/>
              <w:jc w:val="start"/>
              <w:rPr>
                <w:rFonts w:cs=""/>
                <w:color w:themeColor="text1" w:val="000000"/>
                <w:kern w:val="0"/>
                <w:lang w:val="en-US" w:bidi="ar-SA"/>
              </w:rPr>
            </w:pPr>
            <w:r>
              <w:rPr>
                <w:rFonts w:cs=""/>
                <w:b/>
                <w:bCs/>
                <w:color w:themeColor="text1" w:val="000000"/>
                <w:kern w:val="0"/>
                <w:lang w:val="en-US" w:bidi="ar-SA"/>
              </w:rPr>
              <w:t>可导性</w:t>
            </w:r>
          </w:p>
        </w:tc>
        <w:tc>
          <w:tcPr>
            <w:tcW w:w="2767" w:type="dxa"/>
            <w:tcBorders/>
          </w:tcPr>
          <w:p>
            <w:pPr>
              <w:pStyle w:val="Compact"/>
              <w:widowControl/>
              <w:spacing w:before="0" w:after="0"/>
              <w:jc w:val="start"/>
              <w:rPr>
                <w:rFonts w:cs=""/>
                <w:color w:themeColor="text1" w:val="000000"/>
                <w:kern w:val="0"/>
                <w:lang w:val="en-US" w:bidi="ar-SA"/>
              </w:rPr>
            </w:pPr>
            <w:r>
              <w:rPr>
                <w:rFonts w:cs=""/>
                <w:color w:themeColor="text1" w:val="000000"/>
                <w:kern w:val="0"/>
                <w:lang w:val="en-US" w:bidi="ar-SA"/>
              </w:rPr>
              <w:t xml:space="preserve">平滑且处处可导，导数形式简单 </w:t>
            </w:r>
            <w:r>
              <w:rPr>
                <w:rFonts w:cs=""/>
                <w:color w:themeColor="text1" w:val="000000"/>
                <w:kern w:val="0"/>
                <w:lang w:val="en-US" w:bidi="ar-SA"/>
              </w:rPr>
              <w:t>(σ’(x) = σ(x)(1-σ(x)))</w:t>
            </w:r>
          </w:p>
        </w:tc>
        <w:tc>
          <w:tcPr>
            <w:tcW w:w="2767" w:type="dxa"/>
            <w:tcBorders/>
          </w:tcPr>
          <w:p>
            <w:pPr>
              <w:pStyle w:val="Compact"/>
              <w:widowControl/>
              <w:spacing w:before="0" w:after="0"/>
              <w:jc w:val="start"/>
              <w:rPr>
                <w:rFonts w:cs=""/>
                <w:color w:themeColor="text1" w:val="000000"/>
                <w:kern w:val="0"/>
                <w:lang w:val="en-US" w:bidi="ar-SA"/>
              </w:rPr>
            </w:pPr>
            <w:r>
              <w:rPr>
                <w:rFonts w:cs=""/>
                <w:color w:themeColor="text1" w:val="000000"/>
                <w:kern w:val="0"/>
                <w:lang w:val="en-US" w:bidi="ar-SA"/>
              </w:rPr>
              <w:t>在阈值点（通常为</w:t>
            </w:r>
            <w:r>
              <w:rPr>
                <w:rFonts w:cs=""/>
                <w:color w:themeColor="text1" w:val="000000"/>
                <w:kern w:val="0"/>
                <w:lang w:val="en-US" w:bidi="ar-SA"/>
              </w:rPr>
              <w:t>0</w:t>
            </w:r>
            <w:r>
              <w:rPr>
                <w:rFonts w:cs=""/>
                <w:color w:themeColor="text1" w:val="000000"/>
                <w:kern w:val="0"/>
                <w:lang w:val="en-US" w:bidi="ar-SA"/>
              </w:rPr>
              <w:t>）不可导</w:t>
            </w:r>
          </w:p>
        </w:tc>
      </w:tr>
      <w:tr>
        <w:trPr/>
        <w:tc>
          <w:tcPr>
            <w:tcW w:w="2766" w:type="dxa"/>
            <w:tcBorders/>
          </w:tcPr>
          <w:p>
            <w:pPr>
              <w:pStyle w:val="Compact"/>
              <w:widowControl/>
              <w:spacing w:before="0" w:after="0"/>
              <w:jc w:val="start"/>
              <w:rPr>
                <w:rFonts w:cs=""/>
                <w:color w:themeColor="text1" w:val="000000"/>
                <w:kern w:val="0"/>
                <w:lang w:val="en-US" w:bidi="ar-SA"/>
              </w:rPr>
            </w:pPr>
            <w:r>
              <w:rPr>
                <w:rFonts w:cs=""/>
                <w:b/>
                <w:bCs/>
                <w:color w:themeColor="text1" w:val="000000"/>
                <w:kern w:val="0"/>
                <w:lang w:val="en-US" w:bidi="ar-SA"/>
              </w:rPr>
              <w:t>输出解释</w:t>
            </w:r>
          </w:p>
        </w:tc>
        <w:tc>
          <w:tcPr>
            <w:tcW w:w="2767" w:type="dxa"/>
            <w:tcBorders/>
          </w:tcPr>
          <w:p>
            <w:pPr>
              <w:pStyle w:val="Compact"/>
              <w:widowControl/>
              <w:spacing w:before="0" w:after="0"/>
              <w:jc w:val="start"/>
              <w:rPr>
                <w:rFonts w:cs=""/>
                <w:color w:themeColor="text1" w:val="000000"/>
                <w:kern w:val="0"/>
                <w:lang w:val="en-US" w:bidi="ar-SA"/>
              </w:rPr>
            </w:pPr>
            <w:r>
              <w:rPr>
                <w:rFonts w:cs=""/>
                <w:color w:themeColor="text1" w:val="000000"/>
                <w:kern w:val="0"/>
                <w:lang w:val="en-US" w:bidi="ar-SA"/>
              </w:rPr>
              <w:t>输出可解释为概率值</w:t>
            </w:r>
          </w:p>
        </w:tc>
        <w:tc>
          <w:tcPr>
            <w:tcW w:w="2767" w:type="dxa"/>
            <w:tcBorders/>
          </w:tcPr>
          <w:p>
            <w:pPr>
              <w:pStyle w:val="Compact"/>
              <w:widowControl/>
              <w:spacing w:before="0" w:after="0"/>
              <w:jc w:val="start"/>
              <w:rPr>
                <w:rFonts w:cs=""/>
                <w:color w:themeColor="text1" w:val="000000"/>
                <w:kern w:val="0"/>
                <w:lang w:val="en-US" w:bidi="ar-SA"/>
              </w:rPr>
            </w:pPr>
            <w:r>
              <w:rPr>
                <w:rFonts w:cs=""/>
                <w:color w:themeColor="text1" w:val="000000"/>
                <w:kern w:val="0"/>
                <w:lang w:val="en-US" w:bidi="ar-SA"/>
              </w:rPr>
              <w:t>输出为明确的二元分类结果</w:t>
            </w:r>
          </w:p>
        </w:tc>
      </w:tr>
      <w:tr>
        <w:trPr/>
        <w:tc>
          <w:tcPr>
            <w:tcW w:w="2766" w:type="dxa"/>
            <w:tcBorders/>
          </w:tcPr>
          <w:p>
            <w:pPr>
              <w:pStyle w:val="Compact"/>
              <w:widowControl/>
              <w:spacing w:before="0" w:after="0"/>
              <w:jc w:val="start"/>
              <w:rPr>
                <w:rFonts w:cs=""/>
                <w:color w:themeColor="text1" w:val="000000"/>
                <w:kern w:val="0"/>
                <w:lang w:val="en-US" w:bidi="ar-SA"/>
              </w:rPr>
            </w:pPr>
            <w:r>
              <w:rPr>
                <w:rFonts w:cs=""/>
                <w:b/>
                <w:bCs/>
                <w:color w:themeColor="text1" w:val="000000"/>
                <w:kern w:val="0"/>
                <w:lang w:val="en-US" w:bidi="ar-SA"/>
              </w:rPr>
              <w:t>主要优点</w:t>
            </w:r>
          </w:p>
        </w:tc>
        <w:tc>
          <w:tcPr>
            <w:tcW w:w="2767" w:type="dxa"/>
            <w:tcBorders/>
          </w:tcPr>
          <w:p>
            <w:pPr>
              <w:pStyle w:val="Compact"/>
              <w:widowControl/>
              <w:spacing w:before="0" w:after="0"/>
              <w:jc w:val="start"/>
              <w:rPr>
                <w:rFonts w:cs=""/>
                <w:color w:themeColor="text1" w:val="000000"/>
                <w:kern w:val="0"/>
                <w:lang w:val="en-US" w:bidi="ar-SA"/>
              </w:rPr>
            </w:pPr>
            <w:r>
              <w:rPr>
                <w:rFonts w:cs=""/>
                <w:color w:themeColor="text1" w:val="000000"/>
                <w:kern w:val="0"/>
                <w:lang w:val="en-US" w:bidi="ar-SA"/>
              </w:rPr>
              <w:t>平滑性使其在反向传播中梯度计算稳定；输出范围适合二分类概率</w:t>
            </w:r>
          </w:p>
        </w:tc>
        <w:tc>
          <w:tcPr>
            <w:tcW w:w="2767" w:type="dxa"/>
            <w:tcBorders/>
          </w:tcPr>
          <w:p>
            <w:pPr>
              <w:pStyle w:val="Compact"/>
              <w:widowControl/>
              <w:spacing w:before="0" w:after="0"/>
              <w:jc w:val="start"/>
              <w:rPr>
                <w:rFonts w:cs=""/>
                <w:color w:themeColor="text1" w:val="000000"/>
                <w:kern w:val="0"/>
                <w:lang w:val="en-US" w:bidi="ar-SA"/>
              </w:rPr>
            </w:pPr>
            <w:r>
              <w:rPr>
                <w:rFonts w:cs=""/>
                <w:color w:themeColor="text1" w:val="000000"/>
                <w:kern w:val="0"/>
                <w:lang w:val="en-US" w:bidi="ar-SA"/>
              </w:rPr>
              <w:t>简单直观，输出为明确的分类标签</w:t>
            </w:r>
          </w:p>
        </w:tc>
      </w:tr>
      <w:tr>
        <w:trPr/>
        <w:tc>
          <w:tcPr>
            <w:tcW w:w="2766" w:type="dxa"/>
            <w:tcBorders/>
          </w:tcPr>
          <w:p>
            <w:pPr>
              <w:pStyle w:val="Compact"/>
              <w:widowControl/>
              <w:spacing w:before="0" w:after="0"/>
              <w:jc w:val="start"/>
              <w:rPr>
                <w:rFonts w:cs=""/>
                <w:color w:themeColor="text1" w:val="000000"/>
                <w:kern w:val="0"/>
                <w:lang w:val="en-US" w:bidi="ar-SA"/>
              </w:rPr>
            </w:pPr>
            <w:r>
              <w:rPr>
                <w:rFonts w:cs=""/>
                <w:b/>
                <w:bCs/>
                <w:color w:themeColor="text1" w:val="000000"/>
                <w:kern w:val="0"/>
                <w:lang w:val="en-US" w:bidi="ar-SA"/>
              </w:rPr>
              <w:t>主要缺点</w:t>
            </w:r>
          </w:p>
        </w:tc>
        <w:tc>
          <w:tcPr>
            <w:tcW w:w="2767" w:type="dxa"/>
            <w:tcBorders/>
          </w:tcPr>
          <w:p>
            <w:pPr>
              <w:pStyle w:val="Compact"/>
              <w:widowControl/>
              <w:spacing w:before="0" w:after="0"/>
              <w:jc w:val="start"/>
              <w:rPr>
                <w:rFonts w:cs=""/>
                <w:color w:themeColor="text1" w:val="000000"/>
                <w:kern w:val="0"/>
                <w:lang w:val="en-US" w:bidi="ar-SA"/>
              </w:rPr>
            </w:pPr>
            <w:r>
              <w:rPr>
                <w:rFonts w:cs=""/>
                <w:color w:themeColor="text1" w:val="000000"/>
                <w:kern w:val="0"/>
                <w:lang w:val="en-US" w:bidi="ar-SA"/>
              </w:rPr>
              <w:t>存在梯度消失问题（输入值过大或过小时梯度趋近于</w:t>
            </w:r>
            <w:r>
              <w:rPr>
                <w:rFonts w:cs=""/>
                <w:color w:themeColor="text1" w:val="000000"/>
                <w:kern w:val="0"/>
                <w:lang w:val="en-US" w:bidi="ar-SA"/>
              </w:rPr>
              <w:t>0</w:t>
            </w:r>
            <w:r>
              <w:rPr>
                <w:rFonts w:cs=""/>
                <w:color w:themeColor="text1" w:val="000000"/>
                <w:kern w:val="0"/>
                <w:lang w:val="en-US" w:bidi="ar-SA"/>
              </w:rPr>
              <w:t>）</w:t>
            </w:r>
          </w:p>
        </w:tc>
        <w:tc>
          <w:tcPr>
            <w:tcW w:w="2767" w:type="dxa"/>
            <w:tcBorders/>
          </w:tcPr>
          <w:p>
            <w:pPr>
              <w:pStyle w:val="Compact"/>
              <w:widowControl/>
              <w:spacing w:before="0" w:after="0"/>
              <w:jc w:val="start"/>
              <w:rPr>
                <w:rFonts w:cs=""/>
                <w:color w:themeColor="text1" w:val="000000"/>
                <w:kern w:val="0"/>
                <w:lang w:val="en-US" w:bidi="ar-SA"/>
              </w:rPr>
            </w:pPr>
            <w:r>
              <w:rPr>
                <w:rFonts w:cs=""/>
                <w:color w:themeColor="text1" w:val="000000"/>
                <w:kern w:val="0"/>
                <w:lang w:val="en-US" w:bidi="ar-SA"/>
              </w:rPr>
              <w:t>不连续性阻碍了基于梯度的优化算法（如梯度下降）的应用</w:t>
            </w:r>
          </w:p>
        </w:tc>
      </w:tr>
      <w:tr>
        <w:trPr/>
        <w:tc>
          <w:tcPr>
            <w:tcW w:w="2766" w:type="dxa"/>
            <w:tcBorders/>
          </w:tcPr>
          <w:p>
            <w:pPr>
              <w:pStyle w:val="Compact"/>
              <w:widowControl/>
              <w:spacing w:before="0" w:after="0"/>
              <w:jc w:val="start"/>
              <w:rPr>
                <w:rFonts w:cs=""/>
                <w:color w:themeColor="text1" w:val="000000"/>
                <w:kern w:val="0"/>
                <w:lang w:val="en-US" w:bidi="ar-SA"/>
              </w:rPr>
            </w:pPr>
            <w:r>
              <w:rPr>
                <w:rFonts w:cs=""/>
                <w:b/>
                <w:bCs/>
                <w:color w:themeColor="text1" w:val="000000"/>
                <w:kern w:val="0"/>
                <w:lang w:val="en-US" w:bidi="ar-SA"/>
              </w:rPr>
              <w:t>应用场景</w:t>
            </w:r>
          </w:p>
        </w:tc>
        <w:tc>
          <w:tcPr>
            <w:tcW w:w="2767" w:type="dxa"/>
            <w:tcBorders/>
          </w:tcPr>
          <w:p>
            <w:pPr>
              <w:pStyle w:val="Compact"/>
              <w:widowControl/>
              <w:spacing w:before="0" w:after="0"/>
              <w:jc w:val="start"/>
              <w:rPr>
                <w:rFonts w:cs=""/>
                <w:color w:themeColor="text1" w:val="000000"/>
                <w:kern w:val="0"/>
                <w:lang w:val="en-US" w:bidi="ar-SA"/>
              </w:rPr>
            </w:pPr>
            <w:r>
              <w:rPr>
                <w:rFonts w:cs=""/>
                <w:color w:themeColor="text1" w:val="000000"/>
                <w:kern w:val="0"/>
                <w:lang w:val="en-US" w:bidi="ar-SA"/>
              </w:rPr>
              <w:t>二分类问题的输出层，作为激活函数引入非线性</w:t>
            </w:r>
          </w:p>
        </w:tc>
        <w:tc>
          <w:tcPr>
            <w:tcW w:w="2767" w:type="dxa"/>
            <w:tcBorders/>
          </w:tcPr>
          <w:p>
            <w:pPr>
              <w:pStyle w:val="Compact"/>
              <w:widowControl/>
              <w:spacing w:before="0" w:after="0"/>
              <w:jc w:val="start"/>
              <w:rPr>
                <w:rFonts w:cs=""/>
                <w:color w:themeColor="text1" w:val="000000"/>
                <w:kern w:val="0"/>
                <w:lang w:val="en-US" w:bidi="ar-SA"/>
              </w:rPr>
            </w:pPr>
            <w:r>
              <w:rPr>
                <w:rFonts w:cs=""/>
                <w:color w:themeColor="text1" w:val="000000"/>
                <w:kern w:val="0"/>
                <w:lang w:val="en-US" w:bidi="ar-SA"/>
              </w:rPr>
              <w:t>早期神经网络模型，或作为决策边界的直观表示</w:t>
            </w:r>
          </w:p>
        </w:tc>
      </w:tr>
    </w:tbl>
    <w:p>
      <w:pPr>
        <w:pStyle w:val="a0"/>
        <w:rPr/>
      </w:pPr>
      <w:r>
        <w:rPr/>
        <w:t>综上所述，尽管</w:t>
      </w:r>
      <w:r>
        <w:rPr/>
        <w:t>Sigmoid</w:t>
      </w:r>
      <w:r>
        <w:rPr/>
        <w:t>函数存在梯度消失等局限性，但在单层神经网络的背景下，其可导性和概率输出的特性使其成为实现反向传播算法的不二之选。</w:t>
      </w:r>
      <w:bookmarkEnd w:id="16"/>
    </w:p>
    <w:p>
      <w:pPr>
        <w:pStyle w:val="3"/>
        <w:rPr/>
      </w:pPr>
      <w:bookmarkStart w:id="21" w:name="__RefHeading___Toc3047_2492495977"/>
      <w:bookmarkStart w:id="22" w:name="反向传播计算梯度与更新权重"/>
      <w:bookmarkEnd w:id="17"/>
      <w:r>
        <w:rPr/>
        <w:t xml:space="preserve">2.3 </w:t>
      </w:r>
      <w:r>
        <w:rPr/>
        <w:t>反向传播：计算梯度与更新权重</w:t>
      </w:r>
    </w:p>
    <w:p>
      <w:pPr>
        <w:pStyle w:val="FirstParagraph"/>
        <w:rPr/>
      </w:pPr>
      <w:r>
        <w:rPr/>
        <w:t>如果说前向传播是神经网络的“预测”过程，那么反向传播（</w:t>
      </w:r>
      <w:r>
        <w:rPr/>
        <w:t>Backpropagation</w:t>
      </w:r>
      <w:r>
        <w:rPr/>
        <w:t>）就是其“学习”的核心</w:t>
      </w:r>
      <w:r>
        <w:rPr/>
        <w:t>[8][19][23]</w:t>
      </w:r>
      <w:r>
        <w:rPr/>
        <w:t>。它通过计算预测值与真实标签之间的差异（损失），并利用微积分中的链式法则，将这个损失信号从输出层“反向传播”到输入层，从而计算出损失函数相对于每个权重和偏置的梯度</w:t>
      </w:r>
      <w:r>
        <w:rPr/>
        <w:t>[5][29][30]</w:t>
      </w:r>
      <w:r>
        <w:rPr/>
        <w:t>。这些梯度将精确地指示我们应该如何调整每个参数，以最小化损失</w:t>
      </w:r>
      <w:r>
        <w:rPr/>
        <w:t>[14][15][24]</w:t>
      </w:r>
      <w:r>
        <w:rPr/>
        <w:t>。</w:t>
      </w:r>
    </w:p>
    <w:p>
      <w:pPr>
        <w:pStyle w:val="a0"/>
        <w:rPr/>
      </w:pPr>
      <w:r>
        <w:rPr/>
        <w:t>反向传播的计算过程可以分解为以下几个关键步骤：</w:t>
      </w:r>
    </w:p>
    <w:p>
      <w:pPr>
        <w:pStyle w:val="Compact"/>
        <w:numPr>
          <w:ilvl w:val="0"/>
          <w:numId w:val="17"/>
        </w:numPr>
        <w:rPr/>
      </w:pPr>
      <w:r>
        <w:rPr>
          <w:b/>
          <w:bCs/>
        </w:rPr>
        <w:t>计算输出误差</w:t>
      </w:r>
      <w:r>
        <w:rPr/>
        <w:t xml:space="preserve"> ：首先，我们需要衡量模型预测的准确程度。对于二分类问题，一个常用的损失函数是二元交叉熵损失（</w:t>
      </w:r>
      <w:r>
        <w:rPr/>
        <w:t>Binary Cross-Entropy Loss</w:t>
      </w:r>
      <w:r>
        <w:rPr/>
        <w:t>）。其数学表达式为：</w:t>
      </w:r>
    </w:p>
    <w:p>
      <w:pPr>
        <w:pStyle w:val="Compact"/>
        <w:numPr>
          <w:ilvl w:val="0"/>
          <w:numId w:val="18"/>
        </w:numPr>
        <w:rPr/>
      </w:pPr>
      <w:r>
        <w:rPr>
          <w:rStyle w:val="VerbatimChar"/>
        </w:rPr>
        <w:t>L = -[y * log(a) + (1 - y) * log(1 - a)]</w:t>
      </w:r>
    </w:p>
    <w:p>
      <w:pPr>
        <w:pStyle w:val="Compact"/>
        <w:numPr>
          <w:ilvl w:val="0"/>
          <w:numId w:val="18"/>
        </w:numPr>
        <w:rPr/>
      </w:pPr>
      <w:r>
        <w:rPr/>
        <w:t>其中，</w:t>
      </w:r>
      <w:r>
        <w:rPr>
          <w:rStyle w:val="VerbatimChar"/>
        </w:rPr>
        <w:t>y</w:t>
      </w:r>
      <w:r>
        <w:rPr/>
        <w:t xml:space="preserve"> </w:t>
      </w:r>
      <w:r>
        <w:rPr/>
        <w:t>是真实标签（</w:t>
      </w:r>
      <w:r>
        <w:rPr/>
        <w:t>0</w:t>
      </w:r>
      <w:r>
        <w:rPr/>
        <w:t>或</w:t>
      </w:r>
      <w:r>
        <w:rPr/>
        <w:t>1</w:t>
      </w:r>
      <w:r>
        <w:rPr/>
        <w:t>），</w:t>
      </w:r>
      <w:r>
        <w:rPr>
          <w:rStyle w:val="VerbatimChar"/>
        </w:rPr>
        <w:t>a</w:t>
      </w:r>
      <w:r>
        <w:rPr/>
        <w:t xml:space="preserve"> </w:t>
      </w:r>
      <w:r>
        <w:rPr/>
        <w:t>是模型的预测输出（</w:t>
      </w:r>
      <w:r>
        <w:rPr/>
        <w:t>Sigmoid</w:t>
      </w:r>
      <w:r>
        <w:rPr/>
        <w:t>的结果）。损失函数的值越小，表示预测越准确</w:t>
      </w:r>
      <w:r>
        <w:rPr/>
        <w:t>[5]</w:t>
      </w:r>
      <w:r>
        <w:rPr/>
        <w:t>。</w:t>
      </w:r>
    </w:p>
    <w:p>
      <w:pPr>
        <w:pStyle w:val="Compact"/>
        <w:numPr>
          <w:ilvl w:val="0"/>
          <w:numId w:val="19"/>
        </w:numPr>
        <w:rPr/>
      </w:pPr>
      <w:r>
        <w:rPr>
          <w:b/>
          <w:bCs/>
        </w:rPr>
        <w:t>计算损失对激活值的导数</w:t>
      </w:r>
      <w:r>
        <w:rPr/>
        <w:t xml:space="preserve"> ：根据链式法则，我们需要计算损失 </w:t>
      </w:r>
      <w:r>
        <w:rPr>
          <w:rStyle w:val="VerbatimChar"/>
        </w:rPr>
        <w:t>L</w:t>
      </w:r>
      <w:r>
        <w:rPr/>
        <w:t xml:space="preserve"> </w:t>
      </w:r>
      <w:r>
        <w:rPr/>
        <w:t xml:space="preserve">相对于激活值 </w:t>
      </w:r>
      <w:r>
        <w:rPr>
          <w:rStyle w:val="VerbatimChar"/>
        </w:rPr>
        <w:t>a</w:t>
      </w:r>
      <w:r>
        <w:rPr/>
        <w:t xml:space="preserve"> </w:t>
      </w:r>
      <w:r>
        <w:rPr/>
        <w:t>的导数。对交叉熵损失函数求导，可以得到一个非常简洁的结果：</w:t>
      </w:r>
    </w:p>
    <w:p>
      <w:pPr>
        <w:pStyle w:val="Compact"/>
        <w:numPr>
          <w:ilvl w:val="0"/>
          <w:numId w:val="18"/>
        </w:numPr>
        <w:rPr/>
      </w:pPr>
      <w:r>
        <w:rPr>
          <w:rStyle w:val="VerbatimChar"/>
        </w:rPr>
        <w:t>∂</w:t>
      </w:r>
      <w:r>
        <w:rPr>
          <w:rStyle w:val="VerbatimChar"/>
        </w:rPr>
        <w:t>L/∂a = a - y</w:t>
      </w:r>
      <w:r>
        <w:rPr/>
        <w:t>[5]</w:t>
      </w:r>
    </w:p>
    <w:p>
      <w:pPr>
        <w:pStyle w:val="Compact"/>
        <w:numPr>
          <w:ilvl w:val="0"/>
          <w:numId w:val="18"/>
        </w:numPr>
        <w:rPr/>
      </w:pPr>
      <w:r>
        <w:rPr/>
        <w:t>这个结果的简洁性是交叉熵损失函数的一个重要优势，它使得后续的梯度计算变得非常高效。</w:t>
      </w:r>
    </w:p>
    <w:p>
      <w:pPr>
        <w:pStyle w:val="Compact"/>
        <w:numPr>
          <w:ilvl w:val="0"/>
          <w:numId w:val="20"/>
        </w:numPr>
        <w:rPr/>
      </w:pPr>
      <w:r>
        <w:rPr>
          <w:b/>
          <w:bCs/>
        </w:rPr>
        <w:t>计算损失对加权和的导数</w:t>
      </w:r>
      <w:r>
        <w:rPr/>
        <w:t xml:space="preserve"> ：接下来，我们需要将误差信号传播到加权和 </w:t>
      </w:r>
      <w:r>
        <w:rPr>
          <w:rStyle w:val="VerbatimChar"/>
        </w:rPr>
        <w:t>z</w:t>
      </w:r>
      <w:r>
        <w:rPr/>
        <w:t>[5]</w:t>
      </w:r>
      <w:r>
        <w:rPr/>
        <w:t>。这需要应用链式法则，结合激活函数的导数</w:t>
      </w:r>
      <w:r>
        <w:rPr/>
        <w:t>[12]</w:t>
      </w:r>
      <w:r>
        <w:rPr/>
        <w:t>。计算过程如下：</w:t>
      </w:r>
    </w:p>
    <w:p>
      <w:pPr>
        <w:pStyle w:val="Compact"/>
        <w:numPr>
          <w:ilvl w:val="0"/>
          <w:numId w:val="18"/>
        </w:numPr>
        <w:rPr/>
      </w:pPr>
      <w:r>
        <w:rPr>
          <w:rStyle w:val="VerbatimChar"/>
        </w:rPr>
        <w:t>∂</w:t>
      </w:r>
      <w:r>
        <w:rPr>
          <w:rStyle w:val="VerbatimChar"/>
        </w:rPr>
        <w:t>L/∂z = ∂L/∂a * ∂a/∂z</w:t>
      </w:r>
      <w:r>
        <w:rPr/>
        <w:t>[5][25]</w:t>
      </w:r>
    </w:p>
    <w:p>
      <w:pPr>
        <w:pStyle w:val="Compact"/>
        <w:numPr>
          <w:ilvl w:val="0"/>
          <w:numId w:val="18"/>
        </w:numPr>
        <w:rPr/>
      </w:pPr>
      <w:r>
        <w:rPr/>
        <w:t xml:space="preserve">由于 </w:t>
      </w:r>
      <w:r>
        <w:rPr>
          <w:rStyle w:val="VerbatimChar"/>
        </w:rPr>
        <w:t>a = σ(z)</w:t>
      </w:r>
      <w:r>
        <w:rPr/>
        <w:t xml:space="preserve">，其导数 </w:t>
      </w:r>
      <w:r>
        <w:rPr>
          <w:rStyle w:val="VerbatimChar"/>
        </w:rPr>
        <w:t>∂</w:t>
      </w:r>
      <w:r>
        <w:rPr>
          <w:rStyle w:val="VerbatimChar"/>
        </w:rPr>
        <w:t>a/∂z = σ(z) * (1 - σ(z)) = a * (1 - a)</w:t>
      </w:r>
      <w:r>
        <w:rPr/>
        <w:t>。代入上式：</w:t>
      </w:r>
    </w:p>
    <w:p>
      <w:pPr>
        <w:pStyle w:val="Compact"/>
        <w:numPr>
          <w:ilvl w:val="0"/>
          <w:numId w:val="18"/>
        </w:numPr>
        <w:rPr/>
      </w:pPr>
      <w:r>
        <w:rPr>
          <w:rStyle w:val="VerbatimChar"/>
        </w:rPr>
        <w:t>∂</w:t>
      </w:r>
      <w:r>
        <w:rPr>
          <w:rStyle w:val="VerbatimChar"/>
        </w:rPr>
        <w:t>L/∂z = (a - y) * a * (1 - a)</w:t>
      </w:r>
    </w:p>
    <w:p>
      <w:pPr>
        <w:pStyle w:val="Compact"/>
        <w:numPr>
          <w:ilvl w:val="0"/>
          <w:numId w:val="21"/>
        </w:numPr>
        <w:rPr/>
      </w:pPr>
      <w:r>
        <w:rPr>
          <w:b/>
          <w:bCs/>
        </w:rPr>
        <w:t>计算损失对权重和偏置的梯度</w:t>
      </w:r>
      <w:r>
        <w:rPr/>
        <w:t xml:space="preserve"> ：最终，我们得到了损失相对于加权和 </w:t>
      </w:r>
      <w:r>
        <w:rPr>
          <w:rStyle w:val="VerbatimChar"/>
        </w:rPr>
        <w:t>z</w:t>
      </w:r>
      <w:r>
        <w:rPr/>
        <w:t xml:space="preserve"> </w:t>
      </w:r>
      <w:r>
        <w:rPr/>
        <w:t>的导数</w:t>
      </w:r>
      <w:r>
        <w:rPr/>
        <w:t>[5]</w:t>
      </w:r>
      <w:r>
        <w:rPr/>
        <w:t xml:space="preserve">。现在，我们可以计算出损失相对于每个权重 </w:t>
      </w:r>
      <w:r>
        <w:rPr>
          <w:rStyle w:val="VerbatimChar"/>
        </w:rPr>
        <w:t>wᵢ</w:t>
      </w:r>
      <w:r>
        <w:rPr/>
        <w:t xml:space="preserve"> </w:t>
      </w:r>
      <w:r>
        <w:rPr/>
        <w:t xml:space="preserve">和偏置 </w:t>
      </w:r>
      <w:r>
        <w:rPr>
          <w:rStyle w:val="VerbatimChar"/>
        </w:rPr>
        <w:t>b</w:t>
      </w:r>
      <w:r>
        <w:rPr/>
        <w:t xml:space="preserve"> </w:t>
      </w:r>
      <w:r>
        <w:rPr/>
        <w:t>的梯度，这正是我们调整参数所需要的信息</w:t>
      </w:r>
      <w:r>
        <w:rPr/>
        <w:t>[5]</w:t>
      </w:r>
      <w:r>
        <w:rPr/>
        <w:t>。</w:t>
      </w:r>
    </w:p>
    <w:p>
      <w:pPr>
        <w:pStyle w:val="Compact"/>
        <w:numPr>
          <w:ilvl w:val="1"/>
          <w:numId w:val="22"/>
        </w:numPr>
        <w:rPr/>
      </w:pPr>
      <w:r>
        <w:rPr/>
        <w:t xml:space="preserve">对于权重 </w:t>
      </w:r>
      <w:r>
        <w:rPr>
          <w:rStyle w:val="VerbatimChar"/>
        </w:rPr>
        <w:t>wᵢ</w:t>
      </w:r>
      <w:r>
        <w:rPr/>
        <w:t>，其梯度为：</w:t>
      </w:r>
      <w:r>
        <w:rPr>
          <w:rStyle w:val="VerbatimChar"/>
        </w:rPr>
        <w:t>∂</w:t>
      </w:r>
      <w:r>
        <w:rPr>
          <w:rStyle w:val="VerbatimChar"/>
        </w:rPr>
        <w:t>L/∂wᵢ = ∂L/∂z * ∂z/∂wᵢ</w:t>
      </w:r>
      <w:r>
        <w:rPr/>
        <w:t xml:space="preserve">。由于 </w:t>
      </w:r>
      <w:r>
        <w:rPr>
          <w:rStyle w:val="VerbatimChar"/>
        </w:rPr>
        <w:t>z = w · x + b</w:t>
      </w:r>
      <w:r>
        <w:rPr/>
        <w:t>，</w:t>
      </w:r>
      <w:r>
        <w:rPr>
          <w:rStyle w:val="VerbatimChar"/>
        </w:rPr>
        <w:t>∂</w:t>
      </w:r>
      <w:r>
        <w:rPr>
          <w:rStyle w:val="VerbatimChar"/>
        </w:rPr>
        <w:t>z/∂wᵢ = xᵢ</w:t>
      </w:r>
      <w:r>
        <w:rPr/>
        <w:t>。因此：</w:t>
      </w:r>
    </w:p>
    <w:p>
      <w:pPr>
        <w:pStyle w:val="Compact"/>
        <w:numPr>
          <w:ilvl w:val="1"/>
          <w:numId w:val="18"/>
        </w:numPr>
        <w:rPr/>
      </w:pPr>
      <w:r>
        <w:rPr>
          <w:rStyle w:val="VerbatimChar"/>
        </w:rPr>
        <w:t>∂</w:t>
      </w:r>
      <w:r>
        <w:rPr>
          <w:rStyle w:val="VerbatimChar"/>
        </w:rPr>
        <w:t>L/∂wᵢ = (a - y) * a * (1 - a) * xᵢ</w:t>
      </w:r>
    </w:p>
    <w:p>
      <w:pPr>
        <w:pStyle w:val="Compact"/>
        <w:numPr>
          <w:ilvl w:val="1"/>
          <w:numId w:val="23"/>
        </w:numPr>
        <w:rPr/>
      </w:pPr>
      <w:r>
        <w:rPr/>
        <w:t xml:space="preserve">对于偏置 </w:t>
      </w:r>
      <w:r>
        <w:rPr>
          <w:rStyle w:val="VerbatimChar"/>
        </w:rPr>
        <w:t>b</w:t>
      </w:r>
      <w:r>
        <w:rPr/>
        <w:t>，其梯度为：</w:t>
      </w:r>
      <w:r>
        <w:rPr>
          <w:rStyle w:val="VerbatimChar"/>
        </w:rPr>
        <w:t>∂</w:t>
      </w:r>
      <w:r>
        <w:rPr>
          <w:rStyle w:val="VerbatimChar"/>
        </w:rPr>
        <w:t>L/∂b = ∂L/∂z * ∂z/∂b</w:t>
      </w:r>
      <w:r>
        <w:rPr/>
        <w:t xml:space="preserve">。由于 </w:t>
      </w:r>
      <w:r>
        <w:rPr>
          <w:rStyle w:val="VerbatimChar"/>
        </w:rPr>
        <w:t>∂</w:t>
      </w:r>
      <w:r>
        <w:rPr>
          <w:rStyle w:val="VerbatimChar"/>
        </w:rPr>
        <w:t>z/∂b = 1</w:t>
      </w:r>
      <w:r>
        <w:rPr/>
        <w:t>，因此：</w:t>
      </w:r>
    </w:p>
    <w:p>
      <w:pPr>
        <w:pStyle w:val="Compact"/>
        <w:numPr>
          <w:ilvl w:val="1"/>
          <w:numId w:val="18"/>
        </w:numPr>
        <w:rPr/>
      </w:pPr>
      <w:r>
        <w:rPr>
          <w:rStyle w:val="VerbatimChar"/>
        </w:rPr>
        <w:t>∂</w:t>
      </w:r>
      <w:r>
        <w:rPr>
          <w:rStyle w:val="VerbatimChar"/>
        </w:rPr>
        <w:t>L/∂b = (a - y) * a * (1 - a)</w:t>
      </w:r>
    </w:p>
    <w:p>
      <w:pPr>
        <w:pStyle w:val="Compact"/>
        <w:numPr>
          <w:ilvl w:val="0"/>
          <w:numId w:val="18"/>
        </w:numPr>
        <w:rPr/>
      </w:pPr>
      <w:r>
        <w:rPr/>
        <w:t>这两个梯度值直接告诉我们，为了减小损失，每个权重和偏置应该如何调整</w:t>
      </w:r>
      <w:r>
        <w:rPr/>
        <w:t>[5]</w:t>
      </w:r>
      <w:r>
        <w:rPr/>
        <w:t>。</w:t>
      </w:r>
    </w:p>
    <w:p>
      <w:pPr>
        <w:pStyle w:val="Picture"/>
        <w:rPr/>
      </w:pPr>
      <w:bookmarkStart w:id="23" w:name="反向传播计算梯度与更新权重"/>
      <w:r>
        <w:rPr/>
        <w:drawing>
          <wp:inline distT="0" distB="0" distL="0" distR="0">
            <wp:extent cx="5270500" cy="3232150"/>
            <wp:effectExtent l="0" t="0" r="0" b="0"/>
            <wp:docPr id="13"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6"/>
                    <pic:cNvPicPr>
                      <a:picLocks noChangeAspect="1" noChangeArrowheads="1"/>
                    </pic:cNvPicPr>
                  </pic:nvPicPr>
                  <pic:blipFill>
                    <a:blip r:embed="rId21"/>
                    <a:stretch>
                      <a:fillRect/>
                    </a:stretch>
                  </pic:blipFill>
                  <pic:spPr bwMode="auto">
                    <a:xfrm>
                      <a:off x="0" y="0"/>
                      <a:ext cx="5270500" cy="3232150"/>
                    </a:xfrm>
                    <a:prstGeom prst="rect">
                      <a:avLst/>
                    </a:prstGeom>
                    <a:noFill/>
                  </pic:spPr>
                </pic:pic>
              </a:graphicData>
            </a:graphic>
          </wp:inline>
        </w:drawing>
      </w:r>
      <w:bookmarkEnd w:id="18"/>
    </w:p>
    <w:p>
      <w:pPr>
        <w:pStyle w:val="3"/>
        <w:rPr/>
      </w:pPr>
      <w:bookmarkStart w:id="24" w:name="__RefHeading___Toc3049_2492495977"/>
      <w:bookmarkStart w:id="25" w:name="梯度下降寻找最优参数"/>
      <w:bookmarkEnd w:id="19"/>
      <w:bookmarkEnd w:id="20"/>
      <w:r>
        <w:rPr/>
        <w:t xml:space="preserve">2.4 </w:t>
      </w:r>
      <w:r>
        <w:rPr/>
        <w:t>梯度下降：寻找最优参数</w:t>
      </w:r>
    </w:p>
    <w:p>
      <w:pPr>
        <w:pStyle w:val="FirstParagraph"/>
        <w:rPr/>
      </w:pPr>
      <w:r>
        <w:rPr/>
        <w:t>反向传播为我们提供了调整模型参数的“方向”（梯度），而梯度下降（</w:t>
      </w:r>
      <w:r>
        <w:rPr/>
        <w:t>Gradient Descent</w:t>
      </w:r>
      <w:r>
        <w:rPr/>
        <w:t>）则是执行调整的“引擎”</w:t>
      </w:r>
      <w:r>
        <w:rPr/>
        <w:t>[14][15][29]</w:t>
      </w:r>
      <w:r>
        <w:rPr/>
        <w:t>。其核心思想是：沿着损失函数下降最快的方向（即梯度的反方向），逐步调整权重和偏置，以期找到使损失函数最小化的参数组合</w:t>
      </w:r>
      <w:r>
        <w:rPr/>
        <w:t>[14][15][29]</w:t>
      </w:r>
      <w:r>
        <w:rPr/>
        <w:t>。</w:t>
      </w:r>
    </w:p>
    <w:p>
      <w:pPr>
        <w:pStyle w:val="a0"/>
        <w:rPr/>
      </w:pPr>
      <w:r>
        <w:rPr/>
        <w:t>梯度下降的更新规则非常直观，其数学公式为：</w:t>
      </w:r>
    </w:p>
    <w:p>
      <w:pPr>
        <w:pStyle w:val="Compact"/>
        <w:numPr>
          <w:ilvl w:val="0"/>
          <w:numId w:val="24"/>
        </w:numPr>
        <w:rPr/>
      </w:pPr>
      <w:r>
        <w:rPr>
          <w:b/>
          <w:bCs/>
        </w:rPr>
        <w:t>权重更新</w:t>
      </w:r>
      <w:r>
        <w:rPr/>
        <w:t xml:space="preserve"> ：</w:t>
      </w:r>
      <w:r>
        <w:rPr>
          <w:rStyle w:val="VerbatimChar"/>
        </w:rPr>
        <w:t>wᵢ = wᵢ - η * ∂L/∂wᵢ</w:t>
      </w:r>
      <w:r>
        <w:rPr/>
        <w:t>[5]</w:t>
      </w:r>
    </w:p>
    <w:p>
      <w:pPr>
        <w:pStyle w:val="Compact"/>
        <w:numPr>
          <w:ilvl w:val="0"/>
          <w:numId w:val="25"/>
        </w:numPr>
        <w:rPr/>
      </w:pPr>
      <w:r>
        <w:rPr>
          <w:b/>
          <w:bCs/>
        </w:rPr>
        <w:t>偏置更新</w:t>
      </w:r>
      <w:r>
        <w:rPr/>
        <w:t xml:space="preserve"> ：</w:t>
      </w:r>
      <w:r>
        <w:rPr>
          <w:rStyle w:val="VerbatimChar"/>
        </w:rPr>
        <w:t>b = b - η * ∂L/∂b</w:t>
      </w:r>
      <w:r>
        <w:rPr/>
        <w:t>[5]</w:t>
      </w:r>
    </w:p>
    <w:p>
      <w:pPr>
        <w:pStyle w:val="FirstParagraph"/>
        <w:rPr/>
      </w:pPr>
      <w:r>
        <w:rPr/>
        <w:t>其中，</w:t>
      </w:r>
      <w:r>
        <w:rPr>
          <w:rStyle w:val="VerbatimChar"/>
        </w:rPr>
        <w:t>η</w:t>
      </w:r>
      <w:r>
        <w:rPr/>
        <w:t>（</w:t>
      </w:r>
      <w:r>
        <w:rPr/>
        <w:t>eta</w:t>
      </w:r>
      <w:r>
        <w:rPr/>
        <w:t>）被称为学习率（</w:t>
      </w:r>
      <w:r>
        <w:rPr/>
        <w:t>Learning Rate</w:t>
      </w:r>
      <w:r>
        <w:rPr/>
        <w:t>），它是一个超参数，控制着每次参数更新的步长</w:t>
      </w:r>
      <w:r>
        <w:rPr/>
        <w:t>[26][31]</w:t>
      </w:r>
      <w:r>
        <w:rPr/>
        <w:t>。学习率的选择至关重要，对模型的训练过程有着深远的影响：</w:t>
      </w:r>
    </w:p>
    <w:p>
      <w:pPr>
        <w:pStyle w:val="Compact"/>
        <w:numPr>
          <w:ilvl w:val="0"/>
          <w:numId w:val="26"/>
        </w:numPr>
        <w:rPr/>
      </w:pPr>
      <w:r>
        <w:rPr>
          <w:b/>
          <w:bCs/>
        </w:rPr>
        <w:t>学习率过大（</w:t>
      </w:r>
      <w:r>
        <w:rPr>
          <w:b/>
          <w:bCs/>
        </w:rPr>
        <w:t>η</w:t>
      </w:r>
      <w:r>
        <w:rPr>
          <w:b/>
          <w:bCs/>
        </w:rPr>
        <w:t>过大）</w:t>
      </w:r>
      <w:r>
        <w:rPr/>
        <w:t xml:space="preserve"> ：如果学习率设置得过大，参数更新的步长就会过大</w:t>
      </w:r>
      <w:r>
        <w:rPr/>
        <w:t>[26][27][31]</w:t>
      </w:r>
      <w:r>
        <w:rPr/>
        <w:t>。这可能导致模型在损失函数的最小值附近来回震荡，甚至跳过最优解，使得损失函数的值反而增加，训练过程发散</w:t>
      </w:r>
      <w:r>
        <w:rPr/>
        <w:t>[14][27][28]</w:t>
      </w:r>
      <w:r>
        <w:rPr/>
        <w:t>。</w:t>
      </w:r>
    </w:p>
    <w:p>
      <w:pPr>
        <w:pStyle w:val="Compact"/>
        <w:numPr>
          <w:ilvl w:val="0"/>
          <w:numId w:val="27"/>
        </w:numPr>
        <w:rPr/>
      </w:pPr>
      <w:r>
        <w:rPr>
          <w:b/>
          <w:bCs/>
        </w:rPr>
        <w:t>学习率过小（</w:t>
      </w:r>
      <w:r>
        <w:rPr>
          <w:b/>
          <w:bCs/>
        </w:rPr>
        <w:t>η</w:t>
      </w:r>
      <w:r>
        <w:rPr>
          <w:b/>
          <w:bCs/>
        </w:rPr>
        <w:t>过小）</w:t>
      </w:r>
      <w:r>
        <w:rPr/>
        <w:t xml:space="preserve"> ：如果学习率设置得过小，参数更新的步长就会过小</w:t>
      </w:r>
      <w:r>
        <w:rPr/>
        <w:t>[26][27][31]</w:t>
      </w:r>
      <w:r>
        <w:rPr/>
        <w:t>。这会导致模型收敛速度极慢，需要进行大量的迭代才能达到满意的性能，极大地增加了计算成本和训练时间</w:t>
      </w:r>
      <w:r>
        <w:rPr/>
        <w:t>[14][27][28]</w:t>
      </w:r>
      <w:r>
        <w:rPr/>
        <w:t>。</w:t>
      </w:r>
    </w:p>
    <w:p>
      <w:pPr>
        <w:pStyle w:val="FirstParagraph"/>
        <w:rPr/>
      </w:pPr>
      <w:r>
        <w:rPr/>
        <w:t>因此，选择一个合适的学习率是训练成功的关键</w:t>
      </w:r>
      <w:r>
        <w:rPr/>
        <w:t>[27]</w:t>
      </w:r>
      <w:r>
        <w:rPr/>
        <w:t>。在实践中，学习率通常需要通过实验进行调优，常见的初始值范围在</w:t>
      </w:r>
      <w:r>
        <w:rPr/>
        <w:t>0.01</w:t>
      </w:r>
      <w:r>
        <w:rPr/>
        <w:t>到</w:t>
      </w:r>
      <w:r>
        <w:rPr/>
        <w:t>0.1</w:t>
      </w:r>
      <w:r>
        <w:rPr/>
        <w:t>之间。为了进一步优化训练过程，还可以采用学习率衰减（</w:t>
      </w:r>
      <w:r>
        <w:rPr/>
        <w:t>Learning Rate Decay</w:t>
      </w:r>
      <w:r>
        <w:rPr/>
        <w:t>）等策略，即在训练的后期逐渐减小学习率，这有助于模型在接近最优解时更加稳定地收敛</w:t>
      </w:r>
      <w:r>
        <w:rPr/>
        <w:t>[26][27]</w:t>
      </w:r>
      <w:r>
        <w:rPr/>
        <w:t>。</w:t>
      </w:r>
    </w:p>
    <w:p>
      <w:pPr>
        <w:pStyle w:val="a0"/>
        <w:rPr/>
      </w:pPr>
      <w:r>
        <w:rPr/>
        <w:t>综上所述，单层神经网络通过前向传播进行预测，通过反向传播计算梯度，再利用梯度下降法更新参数，形成了一个完整的“预测</w:t>
      </w:r>
      <w:r>
        <w:rPr/>
        <w:t>-</w:t>
      </w:r>
      <w:r>
        <w:rPr/>
        <w:t>评估</w:t>
      </w:r>
      <w:r>
        <w:rPr/>
        <w:t>-</w:t>
      </w:r>
      <w:r>
        <w:rPr/>
        <w:t>学习”闭环</w:t>
      </w:r>
      <w:r>
        <w:rPr/>
        <w:t>[6][13][14]</w:t>
      </w:r>
      <w:r>
        <w:rPr/>
        <w:t>。这个闭环是理解所有复杂神经网络模型的基础。</w:t>
      </w:r>
    </w:p>
    <w:p>
      <w:pPr>
        <w:pStyle w:val="a"/>
        <w:rPr/>
      </w:pPr>
      <w:r>
        <w:rPr/>
      </w:r>
      <w:bookmarkStart w:id="26" w:name="核心算法单层神经网络的数学原理"/>
      <w:bookmarkStart w:id="27" w:name="梯度下降寻找最优参数"/>
      <w:bookmarkStart w:id="28" w:name="核心算法单层神经网络的数学原理"/>
      <w:bookmarkStart w:id="29" w:name="梯度下降寻找最优参数"/>
      <w:bookmarkEnd w:id="21"/>
      <w:bookmarkEnd w:id="22"/>
      <w:r>
        <w:br w:type="page"/>
      </w:r>
    </w:p>
    <w:p>
      <w:pPr>
        <w:pStyle w:val="2"/>
        <w:spacing w:before="0" w:after="50"/>
        <w:rPr/>
      </w:pPr>
      <w:bookmarkStart w:id="30" w:name="__RefHeading___Toc3051_2492495977"/>
      <w:bookmarkStart w:id="31" w:name="代码架构构建neuralnetwork类"/>
      <w:bookmarkEnd w:id="23"/>
      <w:bookmarkEnd w:id="24"/>
      <w:r>
        <w:rPr/>
        <w:t xml:space="preserve">3. </w:t>
      </w:r>
      <w:r>
        <w:rPr/>
        <w:t>代码架构：构建</w:t>
      </w:r>
      <w:r>
        <w:rPr>
          <w:rStyle w:val="VerbatimChar"/>
        </w:rPr>
        <w:t>NeuralNetwork</w:t>
      </w:r>
      <w:r>
        <w:rPr/>
        <w:t>类</w:t>
      </w:r>
    </w:p>
    <w:p>
      <w:pPr>
        <w:pStyle w:val="FirstParagraph"/>
        <w:rPr/>
      </w:pPr>
      <w:r>
        <w:rPr/>
        <w:t>在第二章中，我们已经深入剖析了单层神经网络的数学原理，从线性组合到梯度下降，构建了一个完整的理论框架。然而，理论的生命力在于实践。本章将作为连接抽象数学与具体代码的桥梁，介绍一个结构清晰、面向对象的</w:t>
      </w:r>
      <w:r>
        <w:rPr/>
        <w:t>C++</w:t>
      </w:r>
      <w:r>
        <w:rPr/>
        <w:t>代码架构。我们将通过定义一个</w:t>
      </w:r>
      <w:r>
        <w:rPr>
          <w:rStyle w:val="VerbatimChar"/>
        </w:rPr>
        <w:t>NeuralNetwork</w:t>
      </w:r>
      <w:r>
        <w:rPr/>
        <w:t>类，将所有核心功能封装其中，从而实现代码的模块化、可维护性和可扩展性。这种设计不仅能让我们的代码逻辑更贴近算法本身，也为后续的实现和调试提供了坚实的基础。</w:t>
      </w:r>
    </w:p>
    <w:p>
      <w:pPr>
        <w:pStyle w:val="3"/>
        <w:rPr/>
      </w:pPr>
      <w:bookmarkStart w:id="32" w:name="__RefHeading___Toc3053_2492495977"/>
      <w:bookmarkStart w:id="33" w:name="核心数据成员权重偏置与学习率"/>
      <w:bookmarkEnd w:id="25"/>
      <w:r>
        <w:rPr/>
        <w:t xml:space="preserve">3.1 </w:t>
      </w:r>
      <w:r>
        <w:rPr/>
        <w:t>核心数据成员：权重、偏置与学习率</w:t>
      </w:r>
    </w:p>
    <w:p>
      <w:pPr>
        <w:pStyle w:val="FirstParagraph"/>
        <w:rPr/>
      </w:pPr>
      <w:r>
        <w:rPr/>
        <w:t>一个设计精良的类，其内部状态由精心选择的数据成员来定义。对于</w:t>
      </w:r>
      <w:r>
        <w:rPr>
          <w:rStyle w:val="VerbatimChar"/>
        </w:rPr>
        <w:t>NeuralNetwork</w:t>
      </w:r>
      <w:r>
        <w:rPr/>
        <w:t>类而言，其核心状态直接对应于第二章中需要学习和调整的数学参数。我们将这些参数作为类的私有成员变量，确保它们只能通过类提供的公共接口进行访问和修改，从而维护了数据的封装性和安全性。</w:t>
      </w:r>
    </w:p>
    <w:p>
      <w:pPr>
        <w:pStyle w:val="Compact"/>
        <w:numPr>
          <w:ilvl w:val="0"/>
          <w:numId w:val="28"/>
        </w:numPr>
        <w:rPr/>
      </w:pPr>
      <w:r>
        <w:rPr>
          <w:b/>
          <w:bCs/>
        </w:rPr>
        <w:t>权重（</w:t>
      </w:r>
      <w:r>
        <w:rPr>
          <w:rStyle w:val="VerbatimChar"/>
          <w:b/>
          <w:bCs/>
        </w:rPr>
        <w:t>weights</w:t>
      </w:r>
      <w:r>
        <w:rPr>
          <w:b/>
          <w:bCs/>
        </w:rPr>
        <w:t>）</w:t>
      </w:r>
      <w:r>
        <w:rPr/>
        <w:t xml:space="preserve"> ：这是一个</w:t>
      </w:r>
      <w:r>
        <w:rPr>
          <w:rStyle w:val="VerbatimChar"/>
        </w:rPr>
        <w:t>std::vector&lt;double&gt;</w:t>
      </w:r>
      <w:r>
        <w:rPr/>
        <w:t>类型的成员变量，用于存储模型需要学习的权重参数</w:t>
      </w:r>
      <w:r>
        <w:rPr/>
        <w:t>[19]</w:t>
      </w:r>
      <w:r>
        <w:rPr/>
        <w:t>。在二分类任务中，权重向量的维度与输入特征的维度相同。权重的取值共同决定了线性决策边界的方向和斜率，是模型进行预测的核心依据。</w:t>
      </w:r>
    </w:p>
    <w:p>
      <w:pPr>
        <w:pStyle w:val="Compact"/>
        <w:numPr>
          <w:ilvl w:val="0"/>
          <w:numId w:val="29"/>
        </w:numPr>
        <w:rPr/>
      </w:pPr>
      <w:r>
        <w:rPr>
          <w:b/>
          <w:bCs/>
        </w:rPr>
        <w:t>偏置（</w:t>
      </w:r>
      <w:r>
        <w:rPr>
          <w:rStyle w:val="VerbatimChar"/>
          <w:b/>
          <w:bCs/>
        </w:rPr>
        <w:t>bias</w:t>
      </w:r>
      <w:r>
        <w:rPr>
          <w:b/>
          <w:bCs/>
        </w:rPr>
        <w:t>）</w:t>
      </w:r>
      <w:r>
        <w:rPr/>
        <w:t xml:space="preserve"> ：这是一个</w:t>
      </w:r>
      <w:r>
        <w:rPr>
          <w:rStyle w:val="VerbatimChar"/>
        </w:rPr>
        <w:t>double</w:t>
      </w:r>
      <w:r>
        <w:rPr/>
        <w:t>类型的成员变量，代表模型的偏置项</w:t>
      </w:r>
      <w:r>
        <w:rPr/>
        <w:t>[19]</w:t>
      </w:r>
      <w:r>
        <w:rPr/>
        <w:t>。它与权重共同决定了决策边界在特征空间中的位置。在数学上，偏置可以看作是一个额外的、固定为</w:t>
      </w:r>
      <w:r>
        <w:rPr/>
        <w:t>1</w:t>
      </w:r>
      <w:r>
        <w:rPr/>
        <w:t>的输入特征所对应的权重，其存在使得决策边界不再必须通过原点。</w:t>
      </w:r>
    </w:p>
    <w:p>
      <w:pPr>
        <w:pStyle w:val="Compact"/>
        <w:numPr>
          <w:ilvl w:val="0"/>
          <w:numId w:val="30"/>
        </w:numPr>
        <w:rPr/>
      </w:pPr>
      <w:r>
        <w:rPr>
          <w:b/>
          <w:bCs/>
        </w:rPr>
        <w:t>学习率（</w:t>
      </w:r>
      <w:r>
        <w:rPr>
          <w:rStyle w:val="VerbatimChar"/>
          <w:b/>
          <w:bCs/>
        </w:rPr>
        <w:t>learningRate</w:t>
      </w:r>
      <w:r>
        <w:rPr>
          <w:b/>
          <w:bCs/>
        </w:rPr>
        <w:t>）</w:t>
      </w:r>
      <w:r>
        <w:rPr/>
        <w:t xml:space="preserve"> ：这是一个</w:t>
      </w:r>
      <w:r>
        <w:rPr>
          <w:rStyle w:val="VerbatimChar"/>
        </w:rPr>
        <w:t>double</w:t>
      </w:r>
      <w:r>
        <w:rPr/>
        <w:t>类型的成员变量，是一个控制训练速度的超参数。它决定了在梯度下降过程中，权重和偏置每次更新的步长。学习率的选择至关重要，过大可能导致训练发散，过小则会使收敛速度过慢</w:t>
      </w:r>
      <w:r>
        <w:rPr/>
        <w:t>[32]</w:t>
      </w:r>
      <w:r>
        <w:rPr/>
        <w:t>。</w:t>
      </w:r>
    </w:p>
    <w:p>
      <w:pPr>
        <w:pStyle w:val="FirstParagraph"/>
        <w:rPr/>
      </w:pPr>
      <w:r>
        <w:rPr/>
        <w:t>这些数据成员共同构成了神经网络的“记忆”，它们的值在训练过程中不断被优化，最终决定了模型的性能。</w:t>
      </w:r>
    </w:p>
    <w:p>
      <w:pPr>
        <w:pStyle w:val="SourceCode"/>
        <w:rPr/>
      </w:pPr>
      <w:r>
        <w:rPr/>
        <w:br/>
      </w:r>
      <w:r>
        <w:rPr>
          <w:rStyle w:val="VerbatimChar"/>
        </w:rPr>
        <w:t>{"data": [{"content": "</w:t>
      </w:r>
      <w:r>
        <w:rPr>
          <w:rStyle w:val="VerbatimChar"/>
        </w:rPr>
        <w:t>需求：在某些无网络的实验机器上，由于某些任务需求，需要拟合特定的函数，因此需要部署基于</w:t>
      </w:r>
      <w:r>
        <w:rPr>
          <w:rStyle w:val="VerbatimChar"/>
        </w:rPr>
        <w:t>C++</w:t>
      </w:r>
      <w:r>
        <w:rPr>
          <w:rStyle w:val="VerbatimChar"/>
        </w:rPr>
        <w:t>开发的神经网络，本文在不使用外部库的情况下，编写简单的神经网络，实现简单函数的拟合。</w:t>
      </w:r>
      <w:r>
        <w:rPr>
          <w:rStyle w:val="VerbatimChar"/>
        </w:rPr>
        <w:t>\n</w:t>
      </w:r>
      <w:r>
        <w:rPr>
          <w:rStyle w:val="VerbatimChar"/>
        </w:rPr>
        <w:t>一、简介</w:t>
      </w:r>
      <w:r>
        <w:rPr>
          <w:rStyle w:val="VerbatimChar"/>
        </w:rPr>
        <w:t>\n</w:t>
      </w:r>
      <w:r>
        <w:rPr>
          <w:rStyle w:val="VerbatimChar"/>
        </w:rPr>
        <w:t>本文描述了一个用</w:t>
      </w:r>
      <w:r>
        <w:rPr>
          <w:rStyle w:val="VerbatimChar"/>
        </w:rPr>
        <w:t>C++</w:t>
      </w:r>
      <w:r>
        <w:rPr>
          <w:rStyle w:val="VerbatimChar"/>
        </w:rPr>
        <w:t>编写的反向传播（</w:t>
      </w:r>
      <w:r>
        <w:rPr>
          <w:rStyle w:val="VerbatimChar"/>
        </w:rPr>
        <w:t>Backpropagation</w:t>
      </w:r>
      <w:r>
        <w:rPr>
          <w:rStyle w:val="VerbatimChar"/>
        </w:rPr>
        <w:t>）神经网络，该网络采用多层感知器（</w:t>
      </w:r>
      <w:r>
        <w:rPr>
          <w:rStyle w:val="VerbatimChar"/>
        </w:rPr>
        <w:t>MLP</w:t>
      </w:r>
      <w:r>
        <w:rPr>
          <w:rStyle w:val="VerbatimChar"/>
        </w:rPr>
        <w:t>）结构，解决分类和预测问题，使用梯度下降算法优化权重。</w:t>
      </w:r>
      <w:r>
        <w:rPr>
          <w:rStyle w:val="VerbatimChar"/>
        </w:rPr>
        <w:t>BP</w:t>
      </w:r>
      <w:r>
        <w:rPr>
          <w:rStyle w:val="VerbatimChar"/>
        </w:rPr>
        <w:t>神经网络由输入层、隐藏层和输出层组成。每个层中的节点通过权重连接到下一层的节点。网络接收输入数据，通过激活函数（本文采用</w:t>
      </w:r>
      <w:r>
        <w:rPr>
          <w:rStyle w:val="VerbatimChar"/>
        </w:rPr>
        <w:t>Relu</w:t>
      </w:r>
      <w:r>
        <w:rPr>
          <w:rStyle w:val="VerbatimChar"/>
        </w:rPr>
        <w:t>）处理并传递到输出层，然后与目标输出进行比较，利用误差进行反向传播，更新权重以最小化误差。首先包含一些头文件，用于导入一些标准库和第三方库，例如</w:t>
      </w:r>
      <w:r>
        <w:rPr>
          <w:rStyle w:val="VerbatimChar"/>
        </w:rPr>
        <w:t>iostream</w:t>
      </w:r>
      <w:r>
        <w:rPr>
          <w:rStyle w:val="VerbatimChar"/>
        </w:rPr>
        <w:t>，</w:t>
      </w:r>
      <w:r>
        <w:rPr>
          <w:rStyle w:val="VerbatimChar"/>
        </w:rPr>
        <w:t>fstream</w:t>
      </w:r>
      <w:r>
        <w:rPr>
          <w:rStyle w:val="VerbatimChar"/>
        </w:rPr>
        <w:t>，</w:t>
      </w:r>
      <w:r>
        <w:rPr>
          <w:rStyle w:val="VerbatimChar"/>
        </w:rPr>
        <w:t>vector</w:t>
      </w:r>
      <w:r>
        <w:rPr>
          <w:rStyle w:val="VerbatimChar"/>
        </w:rPr>
        <w:t>，</w:t>
      </w:r>
      <w:r>
        <w:rPr>
          <w:rStyle w:val="VerbatimChar"/>
        </w:rPr>
        <w:t>cmath</w:t>
      </w:r>
      <w:r>
        <w:rPr>
          <w:rStyle w:val="VerbatimChar"/>
        </w:rPr>
        <w:t>和</w:t>
      </w:r>
      <w:r>
        <w:rPr>
          <w:rStyle w:val="VerbatimChar"/>
        </w:rPr>
        <w:t>random</w:t>
      </w:r>
      <w:r>
        <w:rPr>
          <w:rStyle w:val="VerbatimChar"/>
        </w:rPr>
        <w:t>。</w:t>
      </w:r>
      <w:r>
        <w:rPr>
          <w:rStyle w:val="VerbatimChar"/>
        </w:rPr>
        <w:t>\n#include &lt;iostream&gt;#include &lt;fstream&gt;#include &lt;vector&gt;#include &lt;cmath&gt;#include &lt;random&gt;using namespace std;\n</w:t>
      </w:r>
      <w:r>
        <w:rPr>
          <w:rStyle w:val="VerbatimChar"/>
        </w:rPr>
        <w:t>定义激活函数，用于给神经元的输出增加非线性，本文采用</w:t>
      </w:r>
      <w:r>
        <w:rPr>
          <w:rStyle w:val="VerbatimChar"/>
        </w:rPr>
        <w:t xml:space="preserve">relu </w:t>
      </w:r>
      <w:r>
        <w:rPr>
          <w:rStyle w:val="VerbatimChar"/>
        </w:rPr>
        <w:t>函数，它的定义是</w:t>
      </w:r>
      <w:r>
        <w:rPr>
          <w:rStyle w:val="VerbatimChar"/>
        </w:rPr>
        <w:t>\n", "deeplink": "superlink://vassistant?pkg=com.huawei.browser&amp;pop=false&amp;startmode=cct&amp;h5=https%3A%2F%2Fblog.csdn.net%2Fweixin_44346182%2Farticle%2Fdetails%2F134992286", "duration": 0, "header_picture_sim": "2", "height": 421, "image_aesthetics": "55.1", "image_category": ["</w:t>
      </w:r>
      <w:r>
        <w:rPr>
          <w:rStyle w:val="VerbatimChar"/>
        </w:rPr>
        <w:t>图表公式</w:t>
      </w:r>
      <w:r>
        <w:rPr>
          <w:rStyle w:val="VerbatimChar"/>
        </w:rPr>
        <w:t>"], "image_entropy": 1.2554726506716603, "image_file_size": "50.39", "image_ocr_text": "</w:t>
      </w:r>
      <w:r>
        <w:rPr>
          <w:rStyle w:val="VerbatimChar"/>
        </w:rPr>
        <w:t>输入层隐层输出层</w:t>
      </w:r>
      <w:r>
        <w:rPr>
          <w:rStyle w:val="VerbatimChar"/>
        </w:rPr>
        <w:t>", "image_phash": "c0c03f881a4aa59d", "image_prefix_context": "BP</w:t>
      </w:r>
      <w:r>
        <w:rPr>
          <w:rStyle w:val="VerbatimChar"/>
        </w:rPr>
        <w:t>神经网络由输入层、隐藏层和输出层组成。每个层中的节点通过权重连接到下一层的节点。网络接收输入数据，通过激活函数（本文采用</w:t>
      </w:r>
      <w:r>
        <w:rPr>
          <w:rStyle w:val="VerbatimChar"/>
        </w:rPr>
        <w:t>Relu</w:t>
      </w:r>
      <w:r>
        <w:rPr>
          <w:rStyle w:val="VerbatimChar"/>
        </w:rPr>
        <w:t>）处理并传递到输出层，然后与目标输出进行比较，利用误差进行反向传播，更新权重以最小化误差。</w:t>
      </w:r>
      <w:r>
        <w:rPr>
          <w:rStyle w:val="VerbatimChar"/>
        </w:rPr>
        <w:t>", "image_quality": "66.3", "image_source": "refer_false", "image_suffix_context": "</w:t>
      </w:r>
      <w:r>
        <w:rPr>
          <w:rStyle w:val="VerbatimChar"/>
        </w:rPr>
        <w:t>三、代码详解</w:t>
      </w:r>
      <w:r>
        <w:rPr>
          <w:rStyle w:val="VerbatimChar"/>
        </w:rPr>
        <w:t>", "image_url": "https://i-blog.csdnimg.cn/blog_migrate/0f0a7ceae777d791aff312c084f8e6c6.png", "image_view_height": 421, "image_view_ratio": "16:9", "image_view_width": 748, "img-fit": "none", "max_context_sim": 0.5602077253869785, "max_header_text_sim": 0.49303076408491114, "name": "", "packageName": "", "prefix_answer": "*   **</w:t>
      </w:r>
      <w:r>
        <w:rPr>
          <w:rStyle w:val="VerbatimChar"/>
        </w:rPr>
        <w:t>权重（</w:t>
      </w:r>
      <w:r>
        <w:rPr>
          <w:rStyle w:val="VerbatimChar"/>
        </w:rPr>
        <w:t>`weights`</w:t>
      </w:r>
      <w:r>
        <w:rPr>
          <w:rStyle w:val="VerbatimChar"/>
        </w:rPr>
        <w:t>）</w:t>
      </w:r>
      <w:r>
        <w:rPr>
          <w:rStyle w:val="VerbatimChar"/>
        </w:rPr>
        <w:t xml:space="preserve">** </w:t>
      </w:r>
      <w:r>
        <w:rPr>
          <w:rStyle w:val="VerbatimChar"/>
        </w:rPr>
        <w:t>：这是一个</w:t>
      </w:r>
      <w:r>
        <w:rPr>
          <w:rStyle w:val="VerbatimChar"/>
        </w:rPr>
        <w:t>`std::vector&lt;double&gt;`</w:t>
      </w:r>
      <w:r>
        <w:rPr>
          <w:rStyle w:val="VerbatimChar"/>
        </w:rPr>
        <w:t>类型的成员变量，用于存储模型需要学习的权重参数</w:t>
      </w:r>
      <w:r>
        <w:rPr>
          <w:rStyle w:val="VerbatimChar"/>
        </w:rPr>
        <w:t>[1]</w:t>
      </w:r>
      <w:r>
        <w:rPr>
          <w:rStyle w:val="VerbatimChar"/>
        </w:rPr>
        <w:t>。在二分类任务中，权重向量的维度与输入特征的维度相同。权重的取值共同决定了线性决策边界的方向和斜率，是模型进行预测的核心依据。</w:t>
      </w:r>
      <w:r>
        <w:rPr>
          <w:rStyle w:val="VerbatimChar"/>
        </w:rPr>
        <w:t xml:space="preserve">", "prefix_answer_picture_sim": "3", "publish_time": "", "rank_text_sim": 0.5602077253869785, "second_header_image_prefix_context_sim": 0.5602077253869785, "second_header_image_suffix_context_sim": 0.398396852898972, "second_header_text_sim": 0.49303076408491114, "second_header_title": "## 3. </w:t>
      </w:r>
      <w:r>
        <w:rPr>
          <w:rStyle w:val="VerbatimChar"/>
        </w:rPr>
        <w:t>代码架构：构建</w:t>
      </w:r>
      <w:r>
        <w:rPr>
          <w:rStyle w:val="VerbatimChar"/>
        </w:rPr>
        <w:t>`NeuralNetwork`</w:t>
      </w:r>
      <w:r>
        <w:rPr>
          <w:rStyle w:val="VerbatimChar"/>
        </w:rPr>
        <w:t>类</w:t>
      </w:r>
      <w:r>
        <w:rPr>
          <w:rStyle w:val="VerbatimChar"/>
        </w:rPr>
        <w:t>", "siteLogo": "", "siteName": "CSDN</w:t>
      </w:r>
      <w:r>
        <w:rPr>
          <w:rStyle w:val="VerbatimChar"/>
        </w:rPr>
        <w:t>博客</w:t>
      </w:r>
      <w:r>
        <w:rPr>
          <w:rStyle w:val="VerbatimChar"/>
        </w:rPr>
        <w:t xml:space="preserve">", "third_header_image_prefix_context_sim": 0.23830277593468488, "third_header_image_suffix_context_sim": 0.26161404101519986, "third_header_text_sim": 0.2543091803839331, "third_header_title": "### 3.1 </w:t>
      </w:r>
      <w:r>
        <w:rPr>
          <w:rStyle w:val="VerbatimChar"/>
        </w:rPr>
        <w:t>核心数据成员：权重、偏置与学习率</w:t>
      </w:r>
      <w:r>
        <w:rPr>
          <w:rStyle w:val="VerbatimChar"/>
        </w:rPr>
        <w:t>", "thumb": "https://search-img-drcn.dbankcdn.com/tmp/upload/image_content_ec/cfcb2283d4ba76b51e3d1e4f34922e10.jpg", "thumb_view": "https://search-img-drcn.dbankcdn.com/tmp/upload/image_content_ec/cfcb2283d4ba76b51e3d1e4f34922e10_view.jpg", "title": "</w:t>
      </w:r>
      <w:r>
        <w:rPr>
          <w:rStyle w:val="VerbatimChar"/>
        </w:rPr>
        <w:t>基于</w:t>
      </w:r>
      <w:r>
        <w:rPr>
          <w:rStyle w:val="VerbatimChar"/>
        </w:rPr>
        <w:t>C++</w:t>
      </w:r>
      <w:r>
        <w:rPr>
          <w:rStyle w:val="VerbatimChar"/>
        </w:rPr>
        <w:t>的简单</w:t>
      </w:r>
      <w:r>
        <w:rPr>
          <w:rStyle w:val="VerbatimChar"/>
        </w:rPr>
        <w:t>BP</w:t>
      </w:r>
      <w:r>
        <w:rPr>
          <w:rStyle w:val="VerbatimChar"/>
        </w:rPr>
        <w:t>神经网络（</w:t>
      </w:r>
      <w:r>
        <w:rPr>
          <w:rStyle w:val="VerbatimChar"/>
        </w:rPr>
        <w:t>C++</w:t>
      </w:r>
      <w:r>
        <w:rPr>
          <w:rStyle w:val="VerbatimChar"/>
        </w:rPr>
        <w:t>）</w:t>
      </w:r>
      <w:r>
        <w:rPr>
          <w:rStyle w:val="VerbatimChar"/>
        </w:rPr>
        <w:t>", "type": "image", "url": "https://search-img-drcn.dbankcdn.com/tmp/upload/image_content_ec/cfcb2283d4ba76b51e3d1e4f34922e10.jpg", "weblink": "https://blog.csdn.net/weixin_44346182/article/details/134992286", "width": 756}], "uiTemplate": "grid"}</w:t>
      </w:r>
      <w:bookmarkEnd w:id="26"/>
    </w:p>
    <w:p>
      <w:pPr>
        <w:pStyle w:val="3"/>
        <w:rPr/>
      </w:pPr>
      <w:bookmarkStart w:id="34" w:name="__RefHeading___Toc3055_2492495977"/>
      <w:bookmarkStart w:id="35" w:name="核心成员函数设计"/>
      <w:bookmarkEnd w:id="27"/>
      <w:bookmarkEnd w:id="28"/>
      <w:r>
        <w:rPr/>
        <w:t xml:space="preserve">3.2 </w:t>
      </w:r>
      <w:r>
        <w:rPr/>
        <w:t>核心成员函数设计</w:t>
      </w:r>
    </w:p>
    <w:p>
      <w:pPr>
        <w:pStyle w:val="FirstParagraph"/>
        <w:rPr/>
      </w:pPr>
      <w:r>
        <w:rPr/>
        <w:t>除了内部状态，</w:t>
      </w:r>
      <w:r>
        <w:rPr>
          <w:rStyle w:val="VerbatimChar"/>
        </w:rPr>
        <w:t>NeuralNetwork</w:t>
      </w:r>
      <w:r>
        <w:rPr/>
        <w:t>类还通过一系列公共成员函数暴露其功能接口。这些函数的设计遵循单一职责原则，使得代码逻辑清晰，易于理解和测试。</w:t>
      </w:r>
    </w:p>
    <w:p>
      <w:pPr>
        <w:pStyle w:val="Compact"/>
        <w:numPr>
          <w:ilvl w:val="0"/>
          <w:numId w:val="31"/>
        </w:numPr>
        <w:rPr/>
      </w:pPr>
      <w:r>
        <w:rPr>
          <w:rStyle w:val="VerbatimChar"/>
          <w:b/>
          <w:bCs/>
        </w:rPr>
        <w:t>train</w:t>
      </w:r>
      <w:r>
        <w:rPr>
          <w:b/>
          <w:bCs/>
        </w:rPr>
        <w:t xml:space="preserve"> </w:t>
      </w:r>
      <w:r>
        <w:rPr>
          <w:b/>
          <w:bCs/>
        </w:rPr>
        <w:t>函数</w:t>
      </w:r>
      <w:r>
        <w:rPr/>
        <w:t xml:space="preserve"> ：这是训练流程的控制器，负责封装整个训练循环。其函数签名通常为</w:t>
      </w:r>
      <w:r>
        <w:rPr>
          <w:rStyle w:val="VerbatimChar"/>
        </w:rPr>
        <w:t>void train(const std::vector&lt;std::vector&lt;double&gt;&gt;&amp; inputs, const std::vector&lt;double&gt;&amp; targets, int epochs)</w:t>
      </w:r>
      <w:r>
        <w:rPr/>
        <w:t>。该函数接收训练数据集（输入特征</w:t>
      </w:r>
      <w:r>
        <w:rPr>
          <w:rStyle w:val="VerbatimChar"/>
        </w:rPr>
        <w:t>inputs</w:t>
      </w:r>
      <w:r>
        <w:rPr/>
        <w:t>和对应的标签</w:t>
      </w:r>
      <w:r>
        <w:rPr>
          <w:rStyle w:val="VerbatimChar"/>
        </w:rPr>
        <w:t>targets</w:t>
      </w:r>
      <w:r>
        <w:rPr/>
        <w:t>）以及训练轮数</w:t>
      </w:r>
      <w:r>
        <w:rPr>
          <w:rStyle w:val="VerbatimChar"/>
        </w:rPr>
        <w:t>epochs</w:t>
      </w:r>
      <w:r>
        <w:rPr/>
        <w:t>作为参数。在每一轮迭代中，它会遍历所有训练样本，依次调用</w:t>
      </w:r>
      <w:r>
        <w:rPr>
          <w:rStyle w:val="VerbatimChar"/>
        </w:rPr>
        <w:t>forward</w:t>
      </w:r>
      <w:r>
        <w:rPr/>
        <w:t>函数进行预测、计算损失、执行反向传播计算梯度，并最终更新权重和偏置。</w:t>
      </w:r>
    </w:p>
    <w:p>
      <w:pPr>
        <w:pStyle w:val="Compact"/>
        <w:numPr>
          <w:ilvl w:val="0"/>
          <w:numId w:val="32"/>
        </w:numPr>
        <w:rPr/>
      </w:pPr>
      <w:r>
        <w:rPr>
          <w:rStyle w:val="VerbatimChar"/>
          <w:b/>
          <w:bCs/>
        </w:rPr>
        <w:t>forward</w:t>
      </w:r>
      <w:r>
        <w:rPr>
          <w:b/>
          <w:bCs/>
        </w:rPr>
        <w:t xml:space="preserve"> </w:t>
      </w:r>
      <w:r>
        <w:rPr>
          <w:b/>
          <w:bCs/>
        </w:rPr>
        <w:t>函数</w:t>
      </w:r>
      <w:r>
        <w:rPr/>
        <w:t xml:space="preserve"> ：这是实现前向传播计算的核心函数，其函数签名为</w:t>
      </w:r>
      <w:r>
        <w:rPr>
          <w:rStyle w:val="VerbatimChar"/>
        </w:rPr>
        <w:t>double forward(const std::vector&lt;double&gt;&amp; input)</w:t>
      </w:r>
      <w:r>
        <w:rPr/>
        <w:t>[19][33]</w:t>
      </w:r>
      <w:r>
        <w:rPr/>
        <w:t>。该函数接收一个输入特征向量，计算其加权和（</w:t>
      </w:r>
      <w:r>
        <w:rPr>
          <w:rStyle w:val="VerbatimChar"/>
        </w:rPr>
        <w:t>z = w*x + b</w:t>
      </w:r>
      <w:r>
        <w:rPr/>
        <w:t>），并应用</w:t>
      </w:r>
      <w:r>
        <w:rPr/>
        <w:t>Sigmoid</w:t>
      </w:r>
      <w:r>
        <w:rPr/>
        <w:t>激活函数，返回一个介于</w:t>
      </w:r>
      <w:r>
        <w:rPr/>
        <w:t>0</w:t>
      </w:r>
      <w:r>
        <w:rPr/>
        <w:t>到</w:t>
      </w:r>
      <w:r>
        <w:rPr/>
        <w:t>1</w:t>
      </w:r>
      <w:r>
        <w:rPr/>
        <w:t>之间的预测概率值。这个函数是模型进行推理和预测的基础。</w:t>
      </w:r>
    </w:p>
    <w:p>
      <w:pPr>
        <w:pStyle w:val="Compact"/>
        <w:numPr>
          <w:ilvl w:val="0"/>
          <w:numId w:val="33"/>
        </w:numPr>
        <w:rPr/>
      </w:pPr>
      <w:r>
        <w:rPr>
          <w:rStyle w:val="VerbatimChar"/>
          <w:b/>
          <w:bCs/>
        </w:rPr>
        <w:t>predict</w:t>
      </w:r>
      <w:r>
        <w:rPr>
          <w:b/>
          <w:bCs/>
        </w:rPr>
        <w:t xml:space="preserve"> </w:t>
      </w:r>
      <w:r>
        <w:rPr>
          <w:b/>
          <w:bCs/>
        </w:rPr>
        <w:t>函数</w:t>
      </w:r>
      <w:r>
        <w:rPr/>
        <w:t xml:space="preserve"> ：在模型训练完成后，</w:t>
      </w:r>
      <w:r>
        <w:rPr>
          <w:rStyle w:val="VerbatimChar"/>
        </w:rPr>
        <w:t>predict</w:t>
      </w:r>
      <w:r>
        <w:rPr/>
        <w:t>函数用于对新的、未见过的数据进行分类预测。其函数签名为</w:t>
      </w:r>
      <w:r>
        <w:rPr>
          <w:rStyle w:val="VerbatimChar"/>
        </w:rPr>
        <w:t>int predict(const std::vector&lt;double&gt;&amp; input)</w:t>
      </w:r>
      <w:r>
        <w:rPr/>
        <w:t>。该函数内部会调用</w:t>
      </w:r>
      <w:r>
        <w:rPr>
          <w:rStyle w:val="VerbatimChar"/>
        </w:rPr>
        <w:t>forward</w:t>
      </w:r>
      <w:r>
        <w:rPr/>
        <w:t>函数获取预测概率，然后根据一个预设的阈值（如</w:t>
      </w:r>
      <w:r>
        <w:rPr/>
        <w:t>0.5</w:t>
      </w:r>
      <w:r>
        <w:rPr/>
        <w:t>）将概率值转换为明确的分类标签（</w:t>
      </w:r>
      <w:r>
        <w:rPr/>
        <w:t>0</w:t>
      </w:r>
      <w:r>
        <w:rPr/>
        <w:t>或</w:t>
      </w:r>
      <w:r>
        <w:rPr/>
        <w:t>1</w:t>
      </w:r>
      <w:r>
        <w:rPr/>
        <w:t>），作为最终的预测结果返回。</w:t>
      </w:r>
    </w:p>
    <w:p>
      <w:pPr>
        <w:pStyle w:val="FirstParagraph"/>
        <w:rPr/>
      </w:pPr>
      <w:r>
        <w:rPr/>
        <w:t>为了更直观地总结</w:t>
      </w:r>
      <w:r>
        <w:rPr>
          <w:rStyle w:val="VerbatimChar"/>
        </w:rPr>
        <w:t>NeuralNetwork</w:t>
      </w:r>
      <w:r>
        <w:rPr/>
        <w:t>类的结构，下表列出了其核心成员的关键信息：</w:t>
      </w:r>
    </w:p>
    <w:tbl>
      <w:tblPr>
        <w:tblStyle w:val="TableCustom"/>
        <w:tblW w:w="5000" w:type="pct"/>
        <w:jc w:val="start"/>
        <w:tblInd w:w="0" w:type="dxa"/>
        <w:tblLayout w:type="fixed"/>
        <w:tblCellMar>
          <w:top w:w="0" w:type="dxa"/>
          <w:start w:w="108" w:type="dxa"/>
          <w:bottom w:w="0" w:type="dxa"/>
          <w:end w:w="108" w:type="dxa"/>
        </w:tblCellMar>
        <w:tblLook w:noVBand="0" w:val="0020" w:noHBand="0" w:lastColumn="0" w:firstColumn="0" w:lastRow="0" w:firstRow="1"/>
      </w:tblPr>
      <w:tblGrid>
        <w:gridCol w:w="2074"/>
        <w:gridCol w:w="2075"/>
        <w:gridCol w:w="2075"/>
        <w:gridCol w:w="2075"/>
      </w:tblGrid>
      <w:tr>
        <w:trPr>
          <w:tblHeader w:val="true"/>
        </w:trPr>
        <w:tc>
          <w:tcPr>
            <w:tcW w:w="2074" w:type="dxa"/>
            <w:tcBorders/>
          </w:tcPr>
          <w:p>
            <w:pPr>
              <w:pStyle w:val="Compact"/>
              <w:widowControl/>
              <w:spacing w:before="0" w:after="0"/>
              <w:jc w:val="start"/>
              <w:rPr>
                <w:rFonts w:cs=""/>
                <w:color w:themeColor="text1" w:val="000000"/>
                <w:kern w:val="0"/>
                <w:lang w:val="en-US" w:bidi="ar-SA"/>
              </w:rPr>
            </w:pPr>
            <w:r>
              <w:rPr>
                <w:rFonts w:cs=""/>
                <w:color w:themeColor="text1" w:val="000000"/>
                <w:kern w:val="0"/>
                <w:lang w:val="en-US" w:bidi="ar-SA"/>
              </w:rPr>
              <w:t>成员类型</w:t>
            </w:r>
          </w:p>
        </w:tc>
        <w:tc>
          <w:tcPr>
            <w:tcW w:w="2075" w:type="dxa"/>
            <w:tcBorders/>
          </w:tcPr>
          <w:p>
            <w:pPr>
              <w:pStyle w:val="Compact"/>
              <w:widowControl/>
              <w:spacing w:before="0" w:after="0"/>
              <w:jc w:val="start"/>
              <w:rPr>
                <w:rFonts w:cs=""/>
                <w:color w:themeColor="text1" w:val="000000"/>
                <w:kern w:val="0"/>
                <w:lang w:val="en-US" w:bidi="ar-SA"/>
              </w:rPr>
            </w:pPr>
            <w:r>
              <w:rPr>
                <w:rFonts w:cs=""/>
                <w:color w:themeColor="text1" w:val="000000"/>
                <w:kern w:val="0"/>
                <w:lang w:val="en-US" w:bidi="ar-SA"/>
              </w:rPr>
              <w:t>成员名称</w:t>
            </w:r>
          </w:p>
        </w:tc>
        <w:tc>
          <w:tcPr>
            <w:tcW w:w="2075" w:type="dxa"/>
            <w:tcBorders/>
          </w:tcPr>
          <w:p>
            <w:pPr>
              <w:pStyle w:val="Compact"/>
              <w:widowControl/>
              <w:spacing w:before="0" w:after="0"/>
              <w:jc w:val="start"/>
              <w:rPr>
                <w:rFonts w:cs=""/>
                <w:color w:themeColor="text1" w:val="000000"/>
                <w:kern w:val="0"/>
                <w:lang w:val="en-US" w:bidi="ar-SA"/>
              </w:rPr>
            </w:pPr>
            <w:r>
              <w:rPr>
                <w:rFonts w:cs=""/>
                <w:color w:themeColor="text1" w:val="000000"/>
                <w:kern w:val="0"/>
                <w:lang w:val="en-US" w:bidi="ar-SA"/>
              </w:rPr>
              <w:t>数据类型</w:t>
            </w:r>
            <w:r>
              <w:rPr>
                <w:rFonts w:cs=""/>
                <w:color w:themeColor="text1" w:val="000000"/>
                <w:kern w:val="0"/>
                <w:lang w:val="en-US" w:bidi="ar-SA"/>
              </w:rPr>
              <w:t>/</w:t>
            </w:r>
            <w:r>
              <w:rPr>
                <w:rFonts w:cs=""/>
                <w:color w:themeColor="text1" w:val="000000"/>
                <w:kern w:val="0"/>
                <w:lang w:val="en-US" w:bidi="ar-SA"/>
              </w:rPr>
              <w:t>返回类型</w:t>
            </w:r>
          </w:p>
        </w:tc>
        <w:tc>
          <w:tcPr>
            <w:tcW w:w="2075" w:type="dxa"/>
            <w:tcBorders/>
          </w:tcPr>
          <w:p>
            <w:pPr>
              <w:pStyle w:val="Compact"/>
              <w:widowControl/>
              <w:spacing w:before="0" w:after="0"/>
              <w:jc w:val="start"/>
              <w:rPr>
                <w:rFonts w:cs=""/>
                <w:color w:themeColor="text1" w:val="000000"/>
                <w:kern w:val="0"/>
                <w:lang w:val="en-US" w:bidi="ar-SA"/>
              </w:rPr>
            </w:pPr>
            <w:r>
              <w:rPr>
                <w:rFonts w:cs=""/>
                <w:color w:themeColor="text1" w:val="000000"/>
                <w:kern w:val="0"/>
                <w:lang w:val="en-US" w:bidi="ar-SA"/>
              </w:rPr>
              <w:t>核心职责与说明</w:t>
            </w:r>
          </w:p>
        </w:tc>
      </w:tr>
      <w:tr>
        <w:trPr/>
        <w:tc>
          <w:tcPr>
            <w:tcW w:w="2074" w:type="dxa"/>
            <w:tcBorders/>
          </w:tcPr>
          <w:p>
            <w:pPr>
              <w:pStyle w:val="Compact"/>
              <w:widowControl/>
              <w:spacing w:before="0" w:after="0"/>
              <w:jc w:val="start"/>
              <w:rPr>
                <w:rFonts w:cs=""/>
                <w:color w:themeColor="text1" w:val="000000"/>
                <w:kern w:val="0"/>
                <w:lang w:val="en-US" w:bidi="ar-SA"/>
              </w:rPr>
            </w:pPr>
            <w:r>
              <w:rPr>
                <w:rFonts w:cs=""/>
                <w:b/>
                <w:bCs/>
                <w:color w:themeColor="text1" w:val="000000"/>
                <w:kern w:val="0"/>
                <w:lang w:val="en-US" w:bidi="ar-SA"/>
              </w:rPr>
              <w:t>数据成员</w:t>
            </w:r>
          </w:p>
        </w:tc>
        <w:tc>
          <w:tcPr>
            <w:tcW w:w="2075" w:type="dxa"/>
            <w:tcBorders/>
          </w:tcPr>
          <w:p>
            <w:pPr>
              <w:pStyle w:val="Compact"/>
              <w:widowControl/>
              <w:spacing w:before="0" w:after="0"/>
              <w:jc w:val="start"/>
              <w:rPr>
                <w:rFonts w:cs=""/>
                <w:color w:themeColor="text1" w:val="000000"/>
                <w:kern w:val="0"/>
                <w:lang w:val="en-US" w:bidi="ar-SA"/>
              </w:rPr>
            </w:pPr>
            <w:r>
              <w:rPr>
                <w:rStyle w:val="VerbatimChar"/>
                <w:rFonts w:cs=""/>
                <w:color w:themeColor="text1" w:val="000000"/>
                <w:kern w:val="0"/>
                <w:lang w:val="en-US" w:bidi="ar-SA"/>
              </w:rPr>
              <w:t>weights</w:t>
            </w:r>
          </w:p>
        </w:tc>
        <w:tc>
          <w:tcPr>
            <w:tcW w:w="2075" w:type="dxa"/>
            <w:tcBorders/>
          </w:tcPr>
          <w:p>
            <w:pPr>
              <w:pStyle w:val="Compact"/>
              <w:widowControl/>
              <w:spacing w:before="0" w:after="0"/>
              <w:jc w:val="start"/>
              <w:rPr>
                <w:rFonts w:cs=""/>
                <w:color w:themeColor="text1" w:val="000000"/>
                <w:kern w:val="0"/>
                <w:lang w:val="en-US" w:bidi="ar-SA"/>
              </w:rPr>
            </w:pPr>
            <w:r>
              <w:rPr>
                <w:rStyle w:val="VerbatimChar"/>
                <w:rFonts w:cs=""/>
                <w:color w:themeColor="text1" w:val="000000"/>
                <w:kern w:val="0"/>
                <w:lang w:val="en-US" w:bidi="ar-SA"/>
              </w:rPr>
              <w:t>std::vector&lt;double&gt;</w:t>
            </w:r>
          </w:p>
        </w:tc>
        <w:tc>
          <w:tcPr>
            <w:tcW w:w="2075" w:type="dxa"/>
            <w:tcBorders/>
          </w:tcPr>
          <w:p>
            <w:pPr>
              <w:pStyle w:val="Compact"/>
              <w:widowControl/>
              <w:spacing w:before="0" w:after="0"/>
              <w:jc w:val="start"/>
              <w:rPr>
                <w:rFonts w:cs=""/>
                <w:color w:themeColor="text1" w:val="000000"/>
                <w:kern w:val="0"/>
                <w:lang w:val="en-US" w:bidi="ar-SA"/>
              </w:rPr>
            </w:pPr>
            <w:r>
              <w:rPr>
                <w:rFonts w:cs=""/>
                <w:color w:themeColor="text1" w:val="000000"/>
                <w:kern w:val="0"/>
                <w:lang w:val="en-US" w:bidi="ar-SA"/>
              </w:rPr>
              <w:t>存储模型需要学习的权重参数，决定决策边界。</w:t>
            </w:r>
          </w:p>
        </w:tc>
      </w:tr>
      <w:tr>
        <w:trPr/>
        <w:tc>
          <w:tcPr>
            <w:tcW w:w="2074" w:type="dxa"/>
            <w:tcBorders/>
          </w:tcPr>
          <w:p>
            <w:pPr>
              <w:pStyle w:val="Compact"/>
              <w:widowControl/>
              <w:spacing w:before="0" w:after="0"/>
              <w:jc w:val="start"/>
              <w:rPr>
                <w:rFonts w:cs=""/>
                <w:color w:themeColor="text1" w:val="000000"/>
                <w:kern w:val="0"/>
                <w:lang w:val="en-US" w:bidi="ar-SA"/>
              </w:rPr>
            </w:pPr>
            <w:r>
              <w:rPr>
                <w:rFonts w:cs=""/>
                <w:b/>
                <w:bCs/>
                <w:color w:themeColor="text1" w:val="000000"/>
                <w:kern w:val="0"/>
                <w:lang w:val="en-US" w:bidi="ar-SA"/>
              </w:rPr>
              <w:t>数据成员</w:t>
            </w:r>
          </w:p>
        </w:tc>
        <w:tc>
          <w:tcPr>
            <w:tcW w:w="2075" w:type="dxa"/>
            <w:tcBorders/>
          </w:tcPr>
          <w:p>
            <w:pPr>
              <w:pStyle w:val="Compact"/>
              <w:widowControl/>
              <w:spacing w:before="0" w:after="0"/>
              <w:jc w:val="start"/>
              <w:rPr>
                <w:rFonts w:cs=""/>
                <w:color w:themeColor="text1" w:val="000000"/>
                <w:kern w:val="0"/>
                <w:lang w:val="en-US" w:bidi="ar-SA"/>
              </w:rPr>
            </w:pPr>
            <w:r>
              <w:rPr>
                <w:rStyle w:val="VerbatimChar"/>
                <w:rFonts w:cs=""/>
                <w:color w:themeColor="text1" w:val="000000"/>
                <w:kern w:val="0"/>
                <w:lang w:val="en-US" w:bidi="ar-SA"/>
              </w:rPr>
              <w:t>bias</w:t>
            </w:r>
          </w:p>
        </w:tc>
        <w:tc>
          <w:tcPr>
            <w:tcW w:w="2075" w:type="dxa"/>
            <w:tcBorders/>
          </w:tcPr>
          <w:p>
            <w:pPr>
              <w:pStyle w:val="Compact"/>
              <w:widowControl/>
              <w:spacing w:before="0" w:after="0"/>
              <w:jc w:val="start"/>
              <w:rPr>
                <w:rFonts w:cs=""/>
                <w:color w:themeColor="text1" w:val="000000"/>
                <w:kern w:val="0"/>
                <w:lang w:val="en-US" w:bidi="ar-SA"/>
              </w:rPr>
            </w:pPr>
            <w:r>
              <w:rPr>
                <w:rStyle w:val="VerbatimChar"/>
                <w:rFonts w:cs=""/>
                <w:color w:themeColor="text1" w:val="000000"/>
                <w:kern w:val="0"/>
                <w:lang w:val="en-US" w:bidi="ar-SA"/>
              </w:rPr>
              <w:t>double</w:t>
            </w:r>
          </w:p>
        </w:tc>
        <w:tc>
          <w:tcPr>
            <w:tcW w:w="2075" w:type="dxa"/>
            <w:tcBorders/>
          </w:tcPr>
          <w:p>
            <w:pPr>
              <w:pStyle w:val="Compact"/>
              <w:widowControl/>
              <w:spacing w:before="0" w:after="0"/>
              <w:jc w:val="start"/>
              <w:rPr>
                <w:rFonts w:cs=""/>
                <w:color w:themeColor="text1" w:val="000000"/>
                <w:kern w:val="0"/>
                <w:lang w:val="en-US" w:bidi="ar-SA"/>
              </w:rPr>
            </w:pPr>
            <w:r>
              <w:rPr>
                <w:rFonts w:cs=""/>
                <w:color w:themeColor="text1" w:val="000000"/>
                <w:kern w:val="0"/>
                <w:lang w:val="en-US" w:bidi="ar-SA"/>
              </w:rPr>
              <w:t>存储模型需要学习的偏置参数，与权重共同决定决策边界。</w:t>
            </w:r>
          </w:p>
        </w:tc>
      </w:tr>
      <w:tr>
        <w:trPr/>
        <w:tc>
          <w:tcPr>
            <w:tcW w:w="2074" w:type="dxa"/>
            <w:tcBorders/>
          </w:tcPr>
          <w:p>
            <w:pPr>
              <w:pStyle w:val="Compact"/>
              <w:widowControl/>
              <w:spacing w:before="0" w:after="0"/>
              <w:jc w:val="start"/>
              <w:rPr>
                <w:rFonts w:cs=""/>
                <w:color w:themeColor="text1" w:val="000000"/>
                <w:kern w:val="0"/>
                <w:lang w:val="en-US" w:bidi="ar-SA"/>
              </w:rPr>
            </w:pPr>
            <w:r>
              <w:rPr>
                <w:rFonts w:cs=""/>
                <w:b/>
                <w:bCs/>
                <w:color w:themeColor="text1" w:val="000000"/>
                <w:kern w:val="0"/>
                <w:lang w:val="en-US" w:bidi="ar-SA"/>
              </w:rPr>
              <w:t>数据成员</w:t>
            </w:r>
          </w:p>
        </w:tc>
        <w:tc>
          <w:tcPr>
            <w:tcW w:w="2075" w:type="dxa"/>
            <w:tcBorders/>
          </w:tcPr>
          <w:p>
            <w:pPr>
              <w:pStyle w:val="Compact"/>
              <w:widowControl/>
              <w:spacing w:before="0" w:after="0"/>
              <w:jc w:val="start"/>
              <w:rPr>
                <w:rFonts w:cs=""/>
                <w:color w:themeColor="text1" w:val="000000"/>
                <w:kern w:val="0"/>
                <w:lang w:val="en-US" w:bidi="ar-SA"/>
              </w:rPr>
            </w:pPr>
            <w:r>
              <w:rPr>
                <w:rStyle w:val="VerbatimChar"/>
                <w:rFonts w:cs=""/>
                <w:color w:themeColor="text1" w:val="000000"/>
                <w:kern w:val="0"/>
                <w:lang w:val="en-US" w:bidi="ar-SA"/>
              </w:rPr>
              <w:t>learningRate</w:t>
            </w:r>
          </w:p>
        </w:tc>
        <w:tc>
          <w:tcPr>
            <w:tcW w:w="2075" w:type="dxa"/>
            <w:tcBorders/>
          </w:tcPr>
          <w:p>
            <w:pPr>
              <w:pStyle w:val="Compact"/>
              <w:widowControl/>
              <w:spacing w:before="0" w:after="0"/>
              <w:jc w:val="start"/>
              <w:rPr>
                <w:rFonts w:cs=""/>
                <w:color w:themeColor="text1" w:val="000000"/>
                <w:kern w:val="0"/>
                <w:lang w:val="en-US" w:bidi="ar-SA"/>
              </w:rPr>
            </w:pPr>
            <w:r>
              <w:rPr>
                <w:rStyle w:val="VerbatimChar"/>
                <w:rFonts w:cs=""/>
                <w:color w:themeColor="text1" w:val="000000"/>
                <w:kern w:val="0"/>
                <w:lang w:val="en-US" w:bidi="ar-SA"/>
              </w:rPr>
              <w:t>double</w:t>
            </w:r>
          </w:p>
        </w:tc>
        <w:tc>
          <w:tcPr>
            <w:tcW w:w="2075" w:type="dxa"/>
            <w:tcBorders/>
          </w:tcPr>
          <w:p>
            <w:pPr>
              <w:pStyle w:val="Compact"/>
              <w:widowControl/>
              <w:spacing w:before="0" w:after="0"/>
              <w:jc w:val="start"/>
              <w:rPr>
                <w:rFonts w:cs=""/>
                <w:color w:themeColor="text1" w:val="000000"/>
                <w:kern w:val="0"/>
                <w:lang w:val="en-US" w:bidi="ar-SA"/>
              </w:rPr>
            </w:pPr>
            <w:r>
              <w:rPr>
                <w:rFonts w:cs=""/>
                <w:color w:themeColor="text1" w:val="000000"/>
                <w:kern w:val="0"/>
                <w:lang w:val="en-US" w:bidi="ar-SA"/>
              </w:rPr>
              <w:t>控制训练速度的超参数，决定权重更新的步长。</w:t>
            </w:r>
          </w:p>
        </w:tc>
      </w:tr>
      <w:tr>
        <w:trPr/>
        <w:tc>
          <w:tcPr>
            <w:tcW w:w="2074" w:type="dxa"/>
            <w:tcBorders/>
          </w:tcPr>
          <w:p>
            <w:pPr>
              <w:pStyle w:val="Compact"/>
              <w:widowControl/>
              <w:spacing w:before="0" w:after="0"/>
              <w:jc w:val="start"/>
              <w:rPr>
                <w:rFonts w:cs=""/>
                <w:color w:themeColor="text1" w:val="000000"/>
                <w:kern w:val="0"/>
                <w:lang w:val="en-US" w:bidi="ar-SA"/>
              </w:rPr>
            </w:pPr>
            <w:r>
              <w:rPr>
                <w:rFonts w:cs=""/>
                <w:b/>
                <w:bCs/>
                <w:color w:themeColor="text1" w:val="000000"/>
                <w:kern w:val="0"/>
                <w:lang w:val="en-US" w:bidi="ar-SA"/>
              </w:rPr>
              <w:t>成员函数</w:t>
            </w:r>
          </w:p>
        </w:tc>
        <w:tc>
          <w:tcPr>
            <w:tcW w:w="2075" w:type="dxa"/>
            <w:tcBorders/>
          </w:tcPr>
          <w:p>
            <w:pPr>
              <w:pStyle w:val="Compact"/>
              <w:widowControl/>
              <w:spacing w:before="0" w:after="0"/>
              <w:jc w:val="start"/>
              <w:rPr>
                <w:rFonts w:cs=""/>
                <w:color w:themeColor="text1" w:val="000000"/>
                <w:kern w:val="0"/>
                <w:lang w:val="en-US" w:bidi="ar-SA"/>
              </w:rPr>
            </w:pPr>
            <w:r>
              <w:rPr>
                <w:rStyle w:val="VerbatimChar"/>
                <w:rFonts w:cs=""/>
                <w:color w:themeColor="text1" w:val="000000"/>
                <w:kern w:val="0"/>
                <w:lang w:val="en-US" w:bidi="ar-SA"/>
              </w:rPr>
              <w:t>train</w:t>
            </w:r>
          </w:p>
        </w:tc>
        <w:tc>
          <w:tcPr>
            <w:tcW w:w="2075" w:type="dxa"/>
            <w:tcBorders/>
          </w:tcPr>
          <w:p>
            <w:pPr>
              <w:pStyle w:val="Compact"/>
              <w:widowControl/>
              <w:spacing w:before="0" w:after="0"/>
              <w:jc w:val="start"/>
              <w:rPr>
                <w:rFonts w:cs=""/>
                <w:color w:themeColor="text1" w:val="000000"/>
                <w:kern w:val="0"/>
                <w:lang w:val="en-US" w:bidi="ar-SA"/>
              </w:rPr>
            </w:pPr>
            <w:r>
              <w:rPr>
                <w:rStyle w:val="VerbatimChar"/>
                <w:rFonts w:cs=""/>
                <w:color w:themeColor="text1" w:val="000000"/>
                <w:kern w:val="0"/>
                <w:lang w:val="en-US" w:bidi="ar-SA"/>
              </w:rPr>
              <w:t>void</w:t>
            </w:r>
          </w:p>
        </w:tc>
        <w:tc>
          <w:tcPr>
            <w:tcW w:w="2075" w:type="dxa"/>
            <w:tcBorders/>
          </w:tcPr>
          <w:p>
            <w:pPr>
              <w:pStyle w:val="Compact"/>
              <w:widowControl/>
              <w:spacing w:before="0" w:after="0"/>
              <w:jc w:val="start"/>
              <w:rPr>
                <w:rFonts w:cs=""/>
                <w:color w:themeColor="text1" w:val="000000"/>
                <w:kern w:val="0"/>
                <w:lang w:val="en-US" w:bidi="ar-SA"/>
              </w:rPr>
            </w:pPr>
            <w:r>
              <w:rPr>
                <w:rFonts w:cs=""/>
                <w:color w:themeColor="text1" w:val="000000"/>
                <w:kern w:val="0"/>
                <w:lang w:val="en-US" w:bidi="ar-SA"/>
              </w:rPr>
              <w:t>训练流程的控制器，负责迭代执行前向传播和反向传播以更新模型参数。</w:t>
            </w:r>
          </w:p>
        </w:tc>
      </w:tr>
      <w:tr>
        <w:trPr/>
        <w:tc>
          <w:tcPr>
            <w:tcW w:w="2074" w:type="dxa"/>
            <w:tcBorders/>
          </w:tcPr>
          <w:p>
            <w:pPr>
              <w:pStyle w:val="Compact"/>
              <w:widowControl/>
              <w:spacing w:before="0" w:after="0"/>
              <w:jc w:val="start"/>
              <w:rPr>
                <w:rFonts w:cs=""/>
                <w:color w:themeColor="text1" w:val="000000"/>
                <w:kern w:val="0"/>
                <w:lang w:val="en-US" w:bidi="ar-SA"/>
              </w:rPr>
            </w:pPr>
            <w:r>
              <w:rPr>
                <w:rFonts w:cs=""/>
                <w:b/>
                <w:bCs/>
                <w:color w:themeColor="text1" w:val="000000"/>
                <w:kern w:val="0"/>
                <w:lang w:val="en-US" w:bidi="ar-SA"/>
              </w:rPr>
              <w:t>成员函数</w:t>
            </w:r>
          </w:p>
        </w:tc>
        <w:tc>
          <w:tcPr>
            <w:tcW w:w="2075" w:type="dxa"/>
            <w:tcBorders/>
          </w:tcPr>
          <w:p>
            <w:pPr>
              <w:pStyle w:val="Compact"/>
              <w:widowControl/>
              <w:spacing w:before="0" w:after="0"/>
              <w:jc w:val="start"/>
              <w:rPr>
                <w:rFonts w:cs=""/>
                <w:color w:themeColor="text1" w:val="000000"/>
                <w:kern w:val="0"/>
                <w:lang w:val="en-US" w:bidi="ar-SA"/>
              </w:rPr>
            </w:pPr>
            <w:r>
              <w:rPr>
                <w:rStyle w:val="VerbatimChar"/>
                <w:rFonts w:cs=""/>
                <w:color w:themeColor="text1" w:val="000000"/>
                <w:kern w:val="0"/>
                <w:lang w:val="en-US" w:bidi="ar-SA"/>
              </w:rPr>
              <w:t>forward</w:t>
            </w:r>
          </w:p>
        </w:tc>
        <w:tc>
          <w:tcPr>
            <w:tcW w:w="2075" w:type="dxa"/>
            <w:tcBorders/>
          </w:tcPr>
          <w:p>
            <w:pPr>
              <w:pStyle w:val="Compact"/>
              <w:widowControl/>
              <w:spacing w:before="0" w:after="0"/>
              <w:jc w:val="start"/>
              <w:rPr>
                <w:rFonts w:cs=""/>
                <w:color w:themeColor="text1" w:val="000000"/>
                <w:kern w:val="0"/>
                <w:lang w:val="en-US" w:bidi="ar-SA"/>
              </w:rPr>
            </w:pPr>
            <w:r>
              <w:rPr>
                <w:rStyle w:val="VerbatimChar"/>
                <w:rFonts w:cs=""/>
                <w:color w:themeColor="text1" w:val="000000"/>
                <w:kern w:val="0"/>
                <w:lang w:val="en-US" w:bidi="ar-SA"/>
              </w:rPr>
              <w:t>double</w:t>
            </w:r>
          </w:p>
        </w:tc>
        <w:tc>
          <w:tcPr>
            <w:tcW w:w="2075" w:type="dxa"/>
            <w:tcBorders/>
          </w:tcPr>
          <w:p>
            <w:pPr>
              <w:pStyle w:val="Compact"/>
              <w:widowControl/>
              <w:spacing w:before="0" w:after="0"/>
              <w:jc w:val="start"/>
              <w:rPr>
                <w:rFonts w:cs=""/>
                <w:color w:themeColor="text1" w:val="000000"/>
                <w:kern w:val="0"/>
                <w:lang w:val="en-US" w:bidi="ar-SA"/>
              </w:rPr>
            </w:pPr>
            <w:r>
              <w:rPr>
                <w:rFonts w:cs=""/>
                <w:color w:themeColor="text1" w:val="000000"/>
                <w:kern w:val="0"/>
                <w:lang w:val="en-US" w:bidi="ar-SA"/>
              </w:rPr>
              <w:t>实现前向传播计算，根据输入和当前模型参数生成预测输出。</w:t>
            </w:r>
          </w:p>
        </w:tc>
      </w:tr>
      <w:tr>
        <w:trPr/>
        <w:tc>
          <w:tcPr>
            <w:tcW w:w="2074" w:type="dxa"/>
            <w:tcBorders/>
          </w:tcPr>
          <w:p>
            <w:pPr>
              <w:pStyle w:val="Compact"/>
              <w:widowControl/>
              <w:spacing w:before="0" w:after="0"/>
              <w:jc w:val="start"/>
              <w:rPr>
                <w:rFonts w:cs=""/>
                <w:color w:themeColor="text1" w:val="000000"/>
                <w:kern w:val="0"/>
                <w:lang w:val="en-US" w:bidi="ar-SA"/>
              </w:rPr>
            </w:pPr>
            <w:r>
              <w:rPr>
                <w:rFonts w:cs=""/>
                <w:b/>
                <w:bCs/>
                <w:color w:themeColor="text1" w:val="000000"/>
                <w:kern w:val="0"/>
                <w:lang w:val="en-US" w:bidi="ar-SA"/>
              </w:rPr>
              <w:t>成员函数</w:t>
            </w:r>
          </w:p>
        </w:tc>
        <w:tc>
          <w:tcPr>
            <w:tcW w:w="2075" w:type="dxa"/>
            <w:tcBorders/>
          </w:tcPr>
          <w:p>
            <w:pPr>
              <w:pStyle w:val="Compact"/>
              <w:widowControl/>
              <w:spacing w:before="0" w:after="0"/>
              <w:jc w:val="start"/>
              <w:rPr>
                <w:rFonts w:cs=""/>
                <w:color w:themeColor="text1" w:val="000000"/>
                <w:kern w:val="0"/>
                <w:lang w:val="en-US" w:bidi="ar-SA"/>
              </w:rPr>
            </w:pPr>
            <w:r>
              <w:rPr>
                <w:rStyle w:val="VerbatimChar"/>
                <w:rFonts w:cs=""/>
                <w:color w:themeColor="text1" w:val="000000"/>
                <w:kern w:val="0"/>
                <w:lang w:val="en-US" w:bidi="ar-SA"/>
              </w:rPr>
              <w:t>predict</w:t>
            </w:r>
          </w:p>
        </w:tc>
        <w:tc>
          <w:tcPr>
            <w:tcW w:w="2075" w:type="dxa"/>
            <w:tcBorders/>
          </w:tcPr>
          <w:p>
            <w:pPr>
              <w:pStyle w:val="Compact"/>
              <w:widowControl/>
              <w:spacing w:before="0" w:after="0"/>
              <w:jc w:val="start"/>
              <w:rPr>
                <w:rFonts w:cs=""/>
                <w:color w:themeColor="text1" w:val="000000"/>
                <w:kern w:val="0"/>
                <w:lang w:val="en-US" w:bidi="ar-SA"/>
              </w:rPr>
            </w:pPr>
            <w:r>
              <w:rPr>
                <w:rStyle w:val="VerbatimChar"/>
                <w:rFonts w:cs=""/>
                <w:color w:themeColor="text1" w:val="000000"/>
                <w:kern w:val="0"/>
                <w:lang w:val="en-US" w:bidi="ar-SA"/>
              </w:rPr>
              <w:t>int</w:t>
            </w:r>
          </w:p>
        </w:tc>
        <w:tc>
          <w:tcPr>
            <w:tcW w:w="2075" w:type="dxa"/>
            <w:tcBorders/>
          </w:tcPr>
          <w:p>
            <w:pPr>
              <w:pStyle w:val="Compact"/>
              <w:widowControl/>
              <w:spacing w:before="0" w:after="0"/>
              <w:jc w:val="start"/>
              <w:rPr>
                <w:rFonts w:cs=""/>
                <w:color w:themeColor="text1" w:val="000000"/>
                <w:kern w:val="0"/>
                <w:lang w:val="en-US" w:bidi="ar-SA"/>
              </w:rPr>
            </w:pPr>
            <w:r>
              <w:rPr>
                <w:rFonts w:cs=""/>
                <w:color w:themeColor="text1" w:val="000000"/>
                <w:kern w:val="0"/>
                <w:lang w:val="en-US" w:bidi="ar-SA"/>
              </w:rPr>
              <w:t>在模型训练完成后，对新的输入数据进行分类预测。</w:t>
            </w:r>
          </w:p>
        </w:tc>
      </w:tr>
    </w:tbl>
    <w:p>
      <w:pPr>
        <w:pStyle w:val="a0"/>
        <w:rPr/>
      </w:pPr>
      <w:r>
        <w:rPr/>
        <w:t>综上所述，通过</w:t>
      </w:r>
      <w:r>
        <w:rPr>
          <w:rStyle w:val="VerbatimChar"/>
        </w:rPr>
        <w:t>NeuralNetwork</w:t>
      </w:r>
      <w:r>
        <w:rPr/>
        <w:t>类的设计，我们成功地将神经网络的内部状态和核心行为进行了封装。这种面向对象的架构不仅使代码结构清晰，更重要的是，它为我们提供了一个清晰的蓝图，指引着如何将第二章的数学公式一步步转化为具体的</w:t>
      </w:r>
      <w:r>
        <w:rPr/>
        <w:t>C++</w:t>
      </w:r>
      <w:r>
        <w:rPr/>
        <w:t>代码。</w:t>
      </w:r>
    </w:p>
    <w:p>
      <w:pPr>
        <w:pStyle w:val="a"/>
        <w:rPr/>
      </w:pPr>
      <w:r>
        <w:rPr/>
      </w:r>
      <w:bookmarkStart w:id="36" w:name="代码架构构建neuralnetwork类"/>
      <w:bookmarkStart w:id="37" w:name="核心成员函数设计"/>
      <w:bookmarkStart w:id="38" w:name="代码架构构建neuralnetwork类"/>
      <w:bookmarkStart w:id="39" w:name="核心成员函数设计"/>
      <w:bookmarkEnd w:id="29"/>
      <w:bookmarkEnd w:id="30"/>
      <w:r>
        <w:br w:type="page"/>
      </w:r>
    </w:p>
    <w:p>
      <w:pPr>
        <w:pStyle w:val="2"/>
        <w:spacing w:before="0" w:after="50"/>
        <w:rPr/>
      </w:pPr>
      <w:bookmarkStart w:id="40" w:name="__RefHeading___Toc3057_2492495977"/>
      <w:bookmarkStart w:id="41" w:name="关键实现从理论到代码"/>
      <w:bookmarkEnd w:id="31"/>
      <w:bookmarkEnd w:id="32"/>
      <w:r>
        <w:rPr/>
        <w:t xml:space="preserve">4. </w:t>
      </w:r>
      <w:r>
        <w:rPr/>
        <w:t>关键实现：从理论到代码</w:t>
      </w:r>
    </w:p>
    <w:p>
      <w:pPr>
        <w:pStyle w:val="FirstParagraph"/>
        <w:rPr/>
      </w:pPr>
      <w:r>
        <w:rPr/>
        <w:t>在第三章构建了清晰的</w:t>
      </w:r>
      <w:r>
        <w:rPr>
          <w:rStyle w:val="VerbatimChar"/>
        </w:rPr>
        <w:t>NeuralNetwork</w:t>
      </w:r>
      <w:r>
        <w:rPr/>
        <w:t>类架构之后，本章将进入代码实现的核心地带。我们将把第二章中抽象的数学原理，逐一转化为具体的</w:t>
      </w:r>
      <w:r>
        <w:rPr/>
        <w:t>C++</w:t>
      </w:r>
      <w:r>
        <w:rPr/>
        <w:t>代码逻辑。这不仅是理论的落地，更是对算法理解深度的终极检验。本章将通过展示关键函数的完整实现，详细解释每一行代码背后的数学动机与算法思想，从而构建一个从理论到实践的完整映射。</w:t>
      </w:r>
    </w:p>
    <w:p>
      <w:pPr>
        <w:pStyle w:val="3"/>
        <w:rPr/>
      </w:pPr>
      <w:bookmarkStart w:id="42" w:name="__RefHeading___Toc3059_2492495977"/>
      <w:bookmarkStart w:id="43" w:name="激活函数与损失函数的c实现"/>
      <w:bookmarkEnd w:id="33"/>
      <w:r>
        <w:rPr/>
        <w:t xml:space="preserve">4.1 </w:t>
      </w:r>
      <w:r>
        <w:rPr/>
        <w:t>激活函数与损失函数的</w:t>
      </w:r>
      <w:r>
        <w:rPr/>
        <w:t>C++</w:t>
      </w:r>
      <w:r>
        <w:rPr/>
        <w:t>实现</w:t>
      </w:r>
    </w:p>
    <w:p>
      <w:pPr>
        <w:pStyle w:val="FirstParagraph"/>
        <w:rPr/>
      </w:pPr>
      <w:r>
        <w:rPr/>
        <w:t>神经网络的非线性特性和学习能力，很大程度上归功于激活函数的引入</w:t>
      </w:r>
      <w:r>
        <w:rPr/>
        <w:t>[10][12][34]</w:t>
      </w:r>
      <w:r>
        <w:rPr/>
        <w:t>。在我们的实现中，我们选择了</w:t>
      </w:r>
      <w:r>
        <w:rPr/>
        <w:t>Sigmoid</w:t>
      </w:r>
      <w:r>
        <w:rPr/>
        <w:t>函数作为核心激活函数，其</w:t>
      </w:r>
      <w:r>
        <w:rPr/>
        <w:t>C++</w:t>
      </w:r>
      <w:r>
        <w:rPr/>
        <w:t>实现如下：</w:t>
      </w:r>
    </w:p>
    <w:p>
      <w:pPr>
        <w:pStyle w:val="SourceCode"/>
        <w:rPr/>
      </w:pPr>
      <w:r>
        <w:rPr/>
        <w:br/>
      </w:r>
      <w:r>
        <w:rPr>
          <w:rStyle w:val="PreprocessorTok"/>
        </w:rPr>
        <w:t xml:space="preserve">#include </w:t>
      </w:r>
      <w:r>
        <w:rPr>
          <w:rStyle w:val="ImportTok"/>
        </w:rPr>
        <w:t>&lt;cmath&gt;</w:t>
      </w:r>
      <w:r>
        <w:rPr>
          <w:rStyle w:val="PreprocessorTok"/>
        </w:rPr>
        <w:t xml:space="preserve"> </w:t>
      </w:r>
      <w:r>
        <w:rPr>
          <w:rStyle w:val="CommentTok"/>
        </w:rPr>
        <w:t xml:space="preserve">// </w:t>
      </w:r>
      <w:r>
        <w:rPr>
          <w:rStyle w:val="CommentTok"/>
        </w:rPr>
        <w:t>用于</w:t>
      </w:r>
      <w:r>
        <w:rPr>
          <w:rStyle w:val="CommentTok"/>
        </w:rPr>
        <w:t>std::exp</w:t>
      </w:r>
      <w:r>
        <w:rPr>
          <w:rStyle w:val="CommentTok"/>
        </w:rPr>
        <w:t>函数</w:t>
      </w:r>
      <w:r>
        <w:rPr/>
        <w:br/>
        <w:br/>
      </w:r>
      <w:r>
        <w:rPr>
          <w:rStyle w:val="CommentTok"/>
        </w:rPr>
        <w:t>// Sigmoid</w:t>
      </w:r>
      <w:r>
        <w:rPr>
          <w:rStyle w:val="CommentTok"/>
        </w:rPr>
        <w:t>激活函数及其导数</w:t>
      </w:r>
      <w:r>
        <w:rPr/>
        <w:br/>
        <w:br/>
      </w:r>
      <w:r>
        <w:rPr>
          <w:rStyle w:val="DataTypeTok"/>
        </w:rPr>
        <w:t>double</w:t>
      </w:r>
      <w:r>
        <w:rPr>
          <w:rStyle w:val="NormalTok"/>
        </w:rPr>
        <w:t xml:space="preserve"> sigmoid</w:t>
      </w:r>
      <w:r>
        <w:rPr>
          <w:rStyle w:val="OperatorTok"/>
        </w:rPr>
        <w:t>(</w:t>
      </w:r>
      <w:r>
        <w:rPr>
          <w:rStyle w:val="DataTypeTok"/>
        </w:rPr>
        <w:t>double</w:t>
      </w:r>
      <w:r>
        <w:rPr>
          <w:rStyle w:val="NormalTok"/>
        </w:rPr>
        <w:t xml:space="preserve"> x</w:t>
      </w:r>
      <w:r>
        <w:rPr>
          <w:rStyle w:val="OperatorTok"/>
        </w:rPr>
        <w:t>)</w:t>
      </w:r>
      <w:r>
        <w:rPr>
          <w:rStyle w:val="NormalTok"/>
        </w:rPr>
        <w:t xml:space="preserve"> </w:t>
      </w:r>
      <w:r>
        <w:rPr>
          <w:rStyle w:val="OperatorTok"/>
        </w:rPr>
        <w:t>{</w:t>
      </w:r>
      <w:r>
        <w:rPr/>
        <w:br/>
        <w:br/>
      </w:r>
      <w:r>
        <w:rPr>
          <w:rStyle w:val="NormalTok"/>
        </w:rPr>
        <w:t xml:space="preserve">    </w:t>
      </w:r>
      <w:r>
        <w:rPr>
          <w:rStyle w:val="CommentTok"/>
        </w:rPr>
        <w:t xml:space="preserve">// </w:t>
      </w:r>
      <w:r>
        <w:rPr>
          <w:rStyle w:val="CommentTok"/>
        </w:rPr>
        <w:t>数学定义：</w:t>
      </w:r>
      <w:r>
        <w:rPr>
          <w:rStyle w:val="CommentTok"/>
        </w:rPr>
        <w:t>σ(x) = 1 / (1 + e^(-x))</w:t>
      </w:r>
      <w:r>
        <w:rPr/>
        <w:br/>
        <w:br/>
      </w:r>
      <w:r>
        <w:rPr>
          <w:rStyle w:val="NormalTok"/>
        </w:rPr>
        <w:t xml:space="preserve">    </w:t>
      </w:r>
      <w:r>
        <w:rPr>
          <w:rStyle w:val="CommentTok"/>
        </w:rPr>
        <w:t xml:space="preserve">// </w:t>
      </w:r>
      <w:r>
        <w:rPr>
          <w:rStyle w:val="CommentTok"/>
        </w:rPr>
        <w:t>该函数将任意实数映射到</w:t>
      </w:r>
      <w:r>
        <w:rPr>
          <w:rStyle w:val="CommentTok"/>
        </w:rPr>
        <w:t>(0, 1)</w:t>
      </w:r>
      <w:r>
        <w:rPr>
          <w:rStyle w:val="CommentTok"/>
        </w:rPr>
        <w:t>区间，非常适合二分类任务</w:t>
      </w:r>
      <w:r>
        <w:rPr/>
        <w:br/>
        <w:br/>
      </w:r>
      <w:r>
        <w:rPr>
          <w:rStyle w:val="NormalTok"/>
        </w:rPr>
        <w:t xml:space="preserve">    </w:t>
      </w:r>
      <w:r>
        <w:rPr>
          <w:rStyle w:val="ControlFlowTok"/>
        </w:rPr>
        <w:t>return</w:t>
      </w:r>
      <w:r>
        <w:rPr>
          <w:rStyle w:val="NormalTok"/>
        </w:rPr>
        <w:t xml:space="preserve"> </w:t>
      </w:r>
      <w:r>
        <w:rPr>
          <w:rStyle w:val="FloatTok"/>
        </w:rPr>
        <w:t>1.0</w:t>
      </w:r>
      <w:r>
        <w:rPr>
          <w:rStyle w:val="NormalTok"/>
        </w:rPr>
        <w:t xml:space="preserve"> </w:t>
      </w:r>
      <w:r>
        <w:rPr>
          <w:rStyle w:val="OperatorTok"/>
        </w:rPr>
        <w:t>/</w:t>
      </w:r>
      <w:r>
        <w:rPr>
          <w:rStyle w:val="NormalTok"/>
        </w:rPr>
        <w:t xml:space="preserve"> </w:t>
      </w:r>
      <w:r>
        <w:rPr>
          <w:rStyle w:val="OperatorTok"/>
        </w:rPr>
        <w:t>(</w:t>
      </w:r>
      <w:r>
        <w:rPr>
          <w:rStyle w:val="FloatTok"/>
        </w:rPr>
        <w:t>1.0</w:t>
      </w:r>
      <w:r>
        <w:rPr>
          <w:rStyle w:val="NormalTok"/>
        </w:rPr>
        <w:t xml:space="preserve"> </w:t>
      </w:r>
      <w:r>
        <w:rPr>
          <w:rStyle w:val="OperatorTok"/>
        </w:rPr>
        <w:t>+</w:t>
      </w:r>
      <w:r>
        <w:rPr>
          <w:rStyle w:val="NormalTok"/>
        </w:rPr>
        <w:t xml:space="preserve"> </w:t>
      </w:r>
      <w:r>
        <w:rPr>
          <w:rStyle w:val="BuiltInTok"/>
        </w:rPr>
        <w:t>std::</w:t>
      </w:r>
      <w:r>
        <w:rPr>
          <w:rStyle w:val="NormalTok"/>
        </w:rPr>
        <w:t>exp</w:t>
      </w:r>
      <w:r>
        <w:rPr>
          <w:rStyle w:val="OperatorTok"/>
        </w:rPr>
        <w:t>(-</w:t>
      </w:r>
      <w:r>
        <w:rPr>
          <w:rStyle w:val="NormalTok"/>
        </w:rPr>
        <w:t>x</w:t>
      </w:r>
      <w:r>
        <w:rPr>
          <w:rStyle w:val="OperatorTok"/>
        </w:rPr>
        <w:t>));</w:t>
      </w:r>
      <w:r>
        <w:rPr/>
        <w:br/>
        <w:br/>
      </w:r>
      <w:r>
        <w:rPr>
          <w:rStyle w:val="OperatorTok"/>
        </w:rPr>
        <w:t>}</w:t>
      </w:r>
      <w:r>
        <w:rPr/>
        <w:br/>
        <w:br/>
      </w:r>
      <w:r>
        <w:rPr>
          <w:rStyle w:val="DataTypeTok"/>
        </w:rPr>
        <w:t>double</w:t>
      </w:r>
      <w:r>
        <w:rPr>
          <w:rStyle w:val="NormalTok"/>
        </w:rPr>
        <w:t xml:space="preserve"> sigmoidDerivative</w:t>
      </w:r>
      <w:r>
        <w:rPr>
          <w:rStyle w:val="OperatorTok"/>
        </w:rPr>
        <w:t>(</w:t>
      </w:r>
      <w:r>
        <w:rPr>
          <w:rStyle w:val="DataTypeTok"/>
        </w:rPr>
        <w:t>double</w:t>
      </w:r>
      <w:r>
        <w:rPr>
          <w:rStyle w:val="NormalTok"/>
        </w:rPr>
        <w:t xml:space="preserve"> x</w:t>
      </w:r>
      <w:r>
        <w:rPr>
          <w:rStyle w:val="OperatorTok"/>
        </w:rPr>
        <w:t>)</w:t>
      </w:r>
      <w:r>
        <w:rPr>
          <w:rStyle w:val="NormalTok"/>
        </w:rPr>
        <w:t xml:space="preserve"> </w:t>
      </w:r>
      <w:r>
        <w:rPr>
          <w:rStyle w:val="OperatorTok"/>
        </w:rPr>
        <w:t>{</w:t>
      </w:r>
      <w:r>
        <w:rPr/>
        <w:br/>
        <w:br/>
      </w:r>
      <w:r>
        <w:rPr>
          <w:rStyle w:val="NormalTok"/>
        </w:rPr>
        <w:t xml:space="preserve">    </w:t>
      </w:r>
      <w:r>
        <w:rPr>
          <w:rStyle w:val="CommentTok"/>
        </w:rPr>
        <w:t>// Sigmoid</w:t>
      </w:r>
      <w:r>
        <w:rPr>
          <w:rStyle w:val="CommentTok"/>
        </w:rPr>
        <w:t>函数的导数：</w:t>
      </w:r>
      <w:r>
        <w:rPr>
          <w:rStyle w:val="CommentTok"/>
        </w:rPr>
        <w:t>σ'(x) = σ(x) * (1 - σ(x))</w:t>
      </w:r>
      <w:r>
        <w:rPr/>
        <w:br/>
        <w:br/>
      </w:r>
      <w:r>
        <w:rPr>
          <w:rStyle w:val="NormalTok"/>
        </w:rPr>
        <w:t xml:space="preserve">    </w:t>
      </w:r>
      <w:r>
        <w:rPr>
          <w:rStyle w:val="CommentTok"/>
        </w:rPr>
        <w:t xml:space="preserve">// </w:t>
      </w:r>
      <w:r>
        <w:rPr>
          <w:rStyle w:val="CommentTok"/>
        </w:rPr>
        <w:t>这一简洁的形式是反向传播算法得以高效实现的关键</w:t>
      </w:r>
      <w:r>
        <w:rPr/>
        <w:br/>
        <w:br/>
      </w:r>
      <w:r>
        <w:rPr>
          <w:rStyle w:val="NormalTok"/>
        </w:rPr>
        <w:t xml:space="preserve">    </w:t>
      </w:r>
      <w:r>
        <w:rPr>
          <w:rStyle w:val="DataTypeTok"/>
        </w:rPr>
        <w:t>double</w:t>
      </w:r>
      <w:r>
        <w:rPr>
          <w:rStyle w:val="NormalTok"/>
        </w:rPr>
        <w:t xml:space="preserve"> s </w:t>
      </w:r>
      <w:r>
        <w:rPr>
          <w:rStyle w:val="OperatorTok"/>
        </w:rPr>
        <w:t>=</w:t>
      </w:r>
      <w:r>
        <w:rPr>
          <w:rStyle w:val="NormalTok"/>
        </w:rPr>
        <w:t xml:space="preserve"> sigmoid</w:t>
      </w:r>
      <w:r>
        <w:rPr>
          <w:rStyle w:val="OperatorTok"/>
        </w:rPr>
        <w:t>(</w:t>
      </w:r>
      <w:r>
        <w:rPr>
          <w:rStyle w:val="NormalTok"/>
        </w:rPr>
        <w:t>x</w:t>
      </w:r>
      <w:r>
        <w:rPr>
          <w:rStyle w:val="OperatorTok"/>
        </w:rPr>
        <w:t>);</w:t>
      </w:r>
      <w:r>
        <w:rPr/>
        <w:br/>
        <w:br/>
      </w:r>
      <w:r>
        <w:rPr>
          <w:rStyle w:val="NormalTok"/>
        </w:rPr>
        <w:t xml:space="preserve">    </w:t>
      </w:r>
      <w:r>
        <w:rPr>
          <w:rStyle w:val="ControlFlowTok"/>
        </w:rPr>
        <w:t>return</w:t>
      </w:r>
      <w:r>
        <w:rPr>
          <w:rStyle w:val="NormalTok"/>
        </w:rPr>
        <w:t xml:space="preserve"> s </w:t>
      </w:r>
      <w:r>
        <w:rPr>
          <w:rStyle w:val="OperatorTok"/>
        </w:rPr>
        <w:t>*</w:t>
      </w:r>
      <w:r>
        <w:rPr>
          <w:rStyle w:val="NormalTok"/>
        </w:rPr>
        <w:t xml:space="preserve"> </w:t>
      </w:r>
      <w:r>
        <w:rPr>
          <w:rStyle w:val="OperatorTok"/>
        </w:rPr>
        <w:t>(</w:t>
      </w:r>
      <w:r>
        <w:rPr>
          <w:rStyle w:val="FloatTok"/>
        </w:rPr>
        <w:t>1.0</w:t>
      </w:r>
      <w:r>
        <w:rPr>
          <w:rStyle w:val="NormalTok"/>
        </w:rPr>
        <w:t xml:space="preserve"> </w:t>
      </w:r>
      <w:r>
        <w:rPr>
          <w:rStyle w:val="OperatorTok"/>
        </w:rPr>
        <w:t>-</w:t>
      </w:r>
      <w:r>
        <w:rPr>
          <w:rStyle w:val="NormalTok"/>
        </w:rPr>
        <w:t xml:space="preserve"> s</w:t>
      </w:r>
      <w:r>
        <w:rPr>
          <w:rStyle w:val="OperatorTok"/>
        </w:rPr>
        <w:t>);</w:t>
      </w:r>
      <w:r>
        <w:rPr/>
        <w:br/>
        <w:br/>
      </w:r>
      <w:r>
        <w:rPr>
          <w:rStyle w:val="OperatorTok"/>
        </w:rPr>
        <w:t>}</w:t>
      </w:r>
    </w:p>
    <w:p>
      <w:pPr>
        <w:pStyle w:val="FirstParagraph"/>
        <w:rPr/>
      </w:pPr>
      <w:r>
        <w:rPr>
          <w:b/>
          <w:bCs/>
        </w:rPr>
        <w:t>关键分析：</w:t>
      </w:r>
    </w:p>
    <w:p>
      <w:pPr>
        <w:pStyle w:val="Compact"/>
        <w:numPr>
          <w:ilvl w:val="0"/>
          <w:numId w:val="34"/>
        </w:numPr>
        <w:rPr/>
      </w:pPr>
      <w:r>
        <w:rPr>
          <w:b/>
          <w:bCs/>
        </w:rPr>
        <w:t>Sigmoid</w:t>
      </w:r>
      <w:r>
        <w:rPr>
          <w:b/>
          <w:bCs/>
        </w:rPr>
        <w:t>的选择依据：</w:t>
      </w:r>
      <w:r>
        <w:rPr/>
        <w:t xml:space="preserve"> 我们之所以选择</w:t>
      </w:r>
      <w:r>
        <w:rPr/>
        <w:t>Sigmoid</w:t>
      </w:r>
      <w:r>
        <w:rPr/>
        <w:t>而非阶跃函数，核心原因在于其可导性</w:t>
      </w:r>
      <w:r>
        <w:rPr/>
        <w:t>[10]</w:t>
      </w:r>
      <w:r>
        <w:rPr/>
        <w:t>。阶跃函数在决策边界处导数为零，这使得基于梯度的优化算法（如梯度下降）无法进行有效的参数更新</w:t>
      </w:r>
      <w:r>
        <w:rPr/>
        <w:t>[10][30]</w:t>
      </w:r>
      <w:r>
        <w:rPr/>
        <w:t>。而</w:t>
      </w:r>
      <w:r>
        <w:rPr/>
        <w:t>Sigmoid</w:t>
      </w:r>
      <w:r>
        <w:rPr/>
        <w:t>函数是平滑且处处可导的，其导数公式</w:t>
      </w:r>
      <w:r>
        <w:rPr>
          <w:rStyle w:val="VerbatimChar"/>
        </w:rPr>
        <w:t>σ'(x) = σ(x) * (1 - σ(x))</w:t>
      </w:r>
      <w:r>
        <w:rPr/>
        <w:t>非常简洁，极大地简化了反向传播过程中的梯度计算</w:t>
      </w:r>
      <w:r>
        <w:rPr/>
        <w:t>[10]</w:t>
      </w:r>
      <w:r>
        <w:rPr/>
        <w:t>。</w:t>
      </w:r>
    </w:p>
    <w:p>
      <w:pPr>
        <w:pStyle w:val="Compact"/>
        <w:numPr>
          <w:ilvl w:val="0"/>
          <w:numId w:val="35"/>
        </w:numPr>
        <w:rPr/>
      </w:pPr>
      <w:r>
        <w:rPr>
          <w:b/>
          <w:bCs/>
        </w:rPr>
        <w:t>数值稳定性考量：</w:t>
      </w:r>
      <w:r>
        <w:rPr/>
        <w:t xml:space="preserve"> 在实现</w:t>
      </w:r>
      <w:r>
        <w:rPr/>
        <w:t>Sigmoid</w:t>
      </w:r>
      <w:r>
        <w:rPr/>
        <w:t>函数时，需要注意数值稳定性问题。当输入</w:t>
      </w:r>
      <w:r>
        <w:rPr>
          <w:rStyle w:val="VerbatimChar"/>
        </w:rPr>
        <w:t>x</w:t>
      </w:r>
      <w:r>
        <w:rPr/>
        <w:t>为极大正数时，</w:t>
      </w:r>
      <w:r>
        <w:rPr>
          <w:rStyle w:val="VerbatimChar"/>
        </w:rPr>
        <w:t>e^(-x)</w:t>
      </w:r>
      <w:r>
        <w:rPr/>
        <w:t>会变得极小，可能导致计算结果下溢为零；反之，当</w:t>
      </w:r>
      <w:r>
        <w:rPr>
          <w:rStyle w:val="VerbatimChar"/>
        </w:rPr>
        <w:t>x</w:t>
      </w:r>
      <w:r>
        <w:rPr/>
        <w:t>为极小负数时，</w:t>
      </w:r>
      <w:r>
        <w:rPr>
          <w:rStyle w:val="VerbatimChar"/>
        </w:rPr>
        <w:t>e^(-x)</w:t>
      </w:r>
      <w:r>
        <w:rPr/>
        <w:t>会变得极大，可能导致上溢。在现代计算机中，这通常不是严重问题，但在理论上是需要注意的实现细节。</w:t>
      </w:r>
    </w:p>
    <w:p>
      <w:pPr>
        <w:pStyle w:val="FirstParagraph"/>
        <w:rPr/>
      </w:pPr>
      <w:r>
        <w:rPr/>
        <w:t>接下来，我们需要一个函数来衡量模型预测的准确性。对于二分类任务，二元交叉熵损失函数是一个理想的选择，因为它直接度量了模型预测的概率分布与真实标签分布之间的差异。其</w:t>
      </w:r>
      <w:r>
        <w:rPr/>
        <w:t>C++</w:t>
      </w:r>
      <w:r>
        <w:rPr/>
        <w:t>实现如下：</w:t>
      </w:r>
    </w:p>
    <w:p>
      <w:pPr>
        <w:pStyle w:val="SourceCode"/>
        <w:rPr/>
      </w:pPr>
      <w:r>
        <w:rPr/>
        <w:br/>
      </w:r>
      <w:r>
        <w:rPr>
          <w:rStyle w:val="DataTypeTok"/>
        </w:rPr>
        <w:t>double</w:t>
      </w:r>
      <w:r>
        <w:rPr>
          <w:rStyle w:val="NormalTok"/>
        </w:rPr>
        <w:t xml:space="preserve"> computeLoss</w:t>
      </w:r>
      <w:r>
        <w:rPr>
          <w:rStyle w:val="OperatorTok"/>
        </w:rPr>
        <w:t>(</w:t>
      </w:r>
      <w:r>
        <w:rPr>
          <w:rStyle w:val="DataTypeTok"/>
        </w:rPr>
        <w:t>double</w:t>
      </w:r>
      <w:r>
        <w:rPr>
          <w:rStyle w:val="NormalTok"/>
        </w:rPr>
        <w:t xml:space="preserve"> prediction</w:t>
      </w:r>
      <w:r>
        <w:rPr>
          <w:rStyle w:val="OperatorTok"/>
        </w:rPr>
        <w:t>,</w:t>
      </w:r>
      <w:r>
        <w:rPr>
          <w:rStyle w:val="NormalTok"/>
        </w:rPr>
        <w:t xml:space="preserve"> </w:t>
      </w:r>
      <w:r>
        <w:rPr>
          <w:rStyle w:val="DataTypeTok"/>
        </w:rPr>
        <w:t>double</w:t>
      </w:r>
      <w:r>
        <w:rPr>
          <w:rStyle w:val="NormalTok"/>
        </w:rPr>
        <w:t xml:space="preserve"> target</w:t>
      </w:r>
      <w:r>
        <w:rPr>
          <w:rStyle w:val="OperatorTok"/>
        </w:rPr>
        <w:t>)</w:t>
      </w:r>
      <w:r>
        <w:rPr>
          <w:rStyle w:val="NormalTok"/>
        </w:rPr>
        <w:t xml:space="preserve"> </w:t>
      </w:r>
      <w:r>
        <w:rPr>
          <w:rStyle w:val="OperatorTok"/>
        </w:rPr>
        <w:t>{</w:t>
      </w:r>
      <w:r>
        <w:rPr/>
        <w:br/>
        <w:br/>
      </w:r>
      <w:r>
        <w:rPr>
          <w:rStyle w:val="NormalTok"/>
        </w:rPr>
        <w:t xml:space="preserve">    </w:t>
      </w:r>
      <w:r>
        <w:rPr>
          <w:rStyle w:val="CommentTok"/>
        </w:rPr>
        <w:t xml:space="preserve">// </w:t>
      </w:r>
      <w:r>
        <w:rPr>
          <w:rStyle w:val="CommentTok"/>
        </w:rPr>
        <w:t>二元交叉熵损失函数：</w:t>
      </w:r>
      <w:r>
        <w:rPr>
          <w:rStyle w:val="CommentTok"/>
        </w:rPr>
        <w:t>L = - [y * log(a) + (1 - y) * log(1 - a)]</w:t>
      </w:r>
      <w:r>
        <w:rPr/>
        <w:br/>
        <w:br/>
      </w:r>
      <w:r>
        <w:rPr>
          <w:rStyle w:val="NormalTok"/>
        </w:rPr>
        <w:t xml:space="preserve">    </w:t>
      </w:r>
      <w:r>
        <w:rPr>
          <w:rStyle w:val="CommentTok"/>
        </w:rPr>
        <w:t xml:space="preserve">// </w:t>
      </w:r>
      <w:r>
        <w:rPr>
          <w:rStyle w:val="CommentTok"/>
        </w:rPr>
        <w:t>其中，</w:t>
      </w:r>
      <w:r>
        <w:rPr>
          <w:rStyle w:val="CommentTok"/>
        </w:rPr>
        <w:t>y</w:t>
      </w:r>
      <w:r>
        <w:rPr>
          <w:rStyle w:val="CommentTok"/>
        </w:rPr>
        <w:t>是真实标签（</w:t>
      </w:r>
      <w:r>
        <w:rPr>
          <w:rStyle w:val="CommentTok"/>
        </w:rPr>
        <w:t>0</w:t>
      </w:r>
      <w:r>
        <w:rPr>
          <w:rStyle w:val="CommentTok"/>
        </w:rPr>
        <w:t>或</w:t>
      </w:r>
      <w:r>
        <w:rPr>
          <w:rStyle w:val="CommentTok"/>
        </w:rPr>
        <w:t>1</w:t>
      </w:r>
      <w:r>
        <w:rPr>
          <w:rStyle w:val="CommentTok"/>
        </w:rPr>
        <w:t>），</w:t>
      </w:r>
      <w:r>
        <w:rPr>
          <w:rStyle w:val="CommentTok"/>
        </w:rPr>
        <w:t>a</w:t>
      </w:r>
      <w:r>
        <w:rPr>
          <w:rStyle w:val="CommentTok"/>
        </w:rPr>
        <w:t>是模型的预测概率</w:t>
      </w:r>
      <w:r>
        <w:rPr/>
        <w:br/>
        <w:br/>
      </w:r>
      <w:r>
        <w:rPr>
          <w:rStyle w:val="NormalTok"/>
        </w:rPr>
        <w:t xml:space="preserve">    </w:t>
      </w:r>
      <w:r>
        <w:rPr>
          <w:rStyle w:val="CommentTok"/>
        </w:rPr>
        <w:t xml:space="preserve">// </w:t>
      </w:r>
      <w:r>
        <w:rPr>
          <w:rStyle w:val="CommentTok"/>
        </w:rPr>
        <w:t>该损失函数在预测概率远离真实标签时会产生一个很大的惩罚项</w:t>
      </w:r>
      <w:r>
        <w:rPr/>
        <w:br/>
        <w:br/>
      </w:r>
      <w:r>
        <w:rPr>
          <w:rStyle w:val="NormalTok"/>
        </w:rPr>
        <w:t xml:space="preserve">    </w:t>
      </w:r>
      <w:r>
        <w:rPr>
          <w:rStyle w:val="DataTypeTok"/>
        </w:rPr>
        <w:t>double</w:t>
      </w:r>
      <w:r>
        <w:rPr>
          <w:rStyle w:val="NormalTok"/>
        </w:rPr>
        <w:t xml:space="preserve"> epsilon </w:t>
      </w:r>
      <w:r>
        <w:rPr>
          <w:rStyle w:val="OperatorTok"/>
        </w:rPr>
        <w:t>=</w:t>
      </w:r>
      <w:r>
        <w:rPr>
          <w:rStyle w:val="NormalTok"/>
        </w:rPr>
        <w:t xml:space="preserve"> </w:t>
      </w:r>
      <w:r>
        <w:rPr>
          <w:rStyle w:val="FloatTok"/>
        </w:rPr>
        <w:t>1e-12</w:t>
      </w:r>
      <w:r>
        <w:rPr>
          <w:rStyle w:val="OperatorTok"/>
        </w:rPr>
        <w:t>;</w:t>
      </w:r>
      <w:r>
        <w:rPr>
          <w:rStyle w:val="NormalTok"/>
        </w:rPr>
        <w:t xml:space="preserve"> </w:t>
      </w:r>
      <w:r>
        <w:rPr>
          <w:rStyle w:val="CommentTok"/>
        </w:rPr>
        <w:t xml:space="preserve">// </w:t>
      </w:r>
      <w:r>
        <w:rPr>
          <w:rStyle w:val="CommentTok"/>
        </w:rPr>
        <w:t>防止</w:t>
      </w:r>
      <w:r>
        <w:rPr>
          <w:rStyle w:val="CommentTok"/>
        </w:rPr>
        <w:t>log(0)</w:t>
      </w:r>
      <w:r>
        <w:rPr>
          <w:rStyle w:val="CommentTok"/>
        </w:rPr>
        <w:t>的数值错误</w:t>
      </w:r>
      <w:r>
        <w:rPr/>
        <w:br/>
        <w:br/>
      </w:r>
      <w:r>
        <w:rPr>
          <w:rStyle w:val="NormalTok"/>
        </w:rPr>
        <w:t xml:space="preserve">    prediction </w:t>
      </w:r>
      <w:r>
        <w:rPr>
          <w:rStyle w:val="OperatorTok"/>
        </w:rPr>
        <w:t>=</w:t>
      </w:r>
      <w:r>
        <w:rPr>
          <w:rStyle w:val="NormalTok"/>
        </w:rPr>
        <w:t xml:space="preserve"> </w:t>
      </w:r>
      <w:r>
        <w:rPr>
          <w:rStyle w:val="BuiltInTok"/>
        </w:rPr>
        <w:t>std::</w:t>
      </w:r>
      <w:r>
        <w:rPr>
          <w:rStyle w:val="NormalTok"/>
        </w:rPr>
        <w:t>max</w:t>
      </w:r>
      <w:r>
        <w:rPr>
          <w:rStyle w:val="OperatorTok"/>
        </w:rPr>
        <w:t>(</w:t>
      </w:r>
      <w:r>
        <w:rPr>
          <w:rStyle w:val="BuiltInTok"/>
        </w:rPr>
        <w:t>std::</w:t>
      </w:r>
      <w:r>
        <w:rPr>
          <w:rStyle w:val="NormalTok"/>
        </w:rPr>
        <w:t>min</w:t>
      </w:r>
      <w:r>
        <w:rPr>
          <w:rStyle w:val="OperatorTok"/>
        </w:rPr>
        <w:t>(</w:t>
      </w:r>
      <w:r>
        <w:rPr>
          <w:rStyle w:val="NormalTok"/>
        </w:rPr>
        <w:t>prediction</w:t>
      </w:r>
      <w:r>
        <w:rPr>
          <w:rStyle w:val="OperatorTok"/>
        </w:rPr>
        <w:t>,</w:t>
      </w:r>
      <w:r>
        <w:rPr>
          <w:rStyle w:val="NormalTok"/>
        </w:rPr>
        <w:t xml:space="preserve"> </w:t>
      </w:r>
      <w:r>
        <w:rPr>
          <w:rStyle w:val="FloatTok"/>
        </w:rPr>
        <w:t>1.0</w:t>
      </w:r>
      <w:r>
        <w:rPr>
          <w:rStyle w:val="NormalTok"/>
        </w:rPr>
        <w:t xml:space="preserve"> </w:t>
      </w:r>
      <w:r>
        <w:rPr>
          <w:rStyle w:val="OperatorTok"/>
        </w:rPr>
        <w:t>-</w:t>
      </w:r>
      <w:r>
        <w:rPr>
          <w:rStyle w:val="NormalTok"/>
        </w:rPr>
        <w:t xml:space="preserve"> epsilon</w:t>
      </w:r>
      <w:r>
        <w:rPr>
          <w:rStyle w:val="OperatorTok"/>
        </w:rPr>
        <w:t>),</w:t>
      </w:r>
      <w:r>
        <w:rPr>
          <w:rStyle w:val="NormalTok"/>
        </w:rPr>
        <w:t xml:space="preserve"> epsilon</w:t>
      </w:r>
      <w:r>
        <w:rPr>
          <w:rStyle w:val="OperatorTok"/>
        </w:rPr>
        <w:t>);</w:t>
      </w:r>
      <w:r>
        <w:rPr/>
        <w:br/>
        <w:br/>
      </w:r>
      <w:r>
        <w:rPr>
          <w:rStyle w:val="NormalTok"/>
        </w:rPr>
        <w:t xml:space="preserve">    </w:t>
      </w:r>
      <w:r>
        <w:rPr>
          <w:rStyle w:val="ControlFlowTok"/>
        </w:rPr>
        <w:t>return</w:t>
      </w:r>
      <w:r>
        <w:rPr>
          <w:rStyle w:val="NormalTok"/>
        </w:rPr>
        <w:t xml:space="preserve"> </w:t>
      </w:r>
      <w:r>
        <w:rPr>
          <w:rStyle w:val="OperatorTok"/>
        </w:rPr>
        <w:t>-</w:t>
      </w:r>
      <w:r>
        <w:rPr>
          <w:rStyle w:val="NormalTok"/>
        </w:rPr>
        <w:t xml:space="preserve"> </w:t>
      </w:r>
      <w:r>
        <w:rPr>
          <w:rStyle w:val="OperatorTok"/>
        </w:rPr>
        <w:t>(</w:t>
      </w:r>
      <w:r>
        <w:rPr>
          <w:rStyle w:val="NormalTok"/>
        </w:rPr>
        <w:t xml:space="preserve">target </w:t>
      </w:r>
      <w:r>
        <w:rPr>
          <w:rStyle w:val="OperatorTok"/>
        </w:rPr>
        <w:t>*</w:t>
      </w:r>
      <w:r>
        <w:rPr>
          <w:rStyle w:val="NormalTok"/>
        </w:rPr>
        <w:t xml:space="preserve"> </w:t>
      </w:r>
      <w:r>
        <w:rPr>
          <w:rStyle w:val="BuiltInTok"/>
        </w:rPr>
        <w:t>std::</w:t>
      </w:r>
      <w:r>
        <w:rPr>
          <w:rStyle w:val="NormalTok"/>
        </w:rPr>
        <w:t>log</w:t>
      </w:r>
      <w:r>
        <w:rPr>
          <w:rStyle w:val="OperatorTok"/>
        </w:rPr>
        <w:t>(</w:t>
      </w:r>
      <w:r>
        <w:rPr>
          <w:rStyle w:val="NormalTok"/>
        </w:rPr>
        <w:t>prediction</w:t>
      </w:r>
      <w:r>
        <w:rPr>
          <w:rStyle w:val="OperatorTok"/>
        </w:rPr>
        <w:t>)</w:t>
      </w:r>
      <w:r>
        <w:rPr>
          <w:rStyle w:val="NormalTok"/>
        </w:rPr>
        <w:t xml:space="preserve"> </w:t>
      </w:r>
      <w:r>
        <w:rPr>
          <w:rStyle w:val="OperatorTok"/>
        </w:rPr>
        <w:t>+</w:t>
      </w:r>
      <w:r>
        <w:rPr>
          <w:rStyle w:val="NormalTok"/>
        </w:rPr>
        <w:t xml:space="preserve"> </w:t>
      </w:r>
      <w:r>
        <w:rPr>
          <w:rStyle w:val="OperatorTok"/>
        </w:rPr>
        <w:t>(</w:t>
      </w:r>
      <w:r>
        <w:rPr>
          <w:rStyle w:val="FloatTok"/>
        </w:rPr>
        <w:t>1.0</w:t>
      </w:r>
      <w:r>
        <w:rPr>
          <w:rStyle w:val="NormalTok"/>
        </w:rPr>
        <w:t xml:space="preserve"> </w:t>
      </w:r>
      <w:r>
        <w:rPr>
          <w:rStyle w:val="OperatorTok"/>
        </w:rPr>
        <w:t>-</w:t>
      </w:r>
      <w:r>
        <w:rPr>
          <w:rStyle w:val="NormalTok"/>
        </w:rPr>
        <w:t xml:space="preserve"> target</w:t>
      </w:r>
      <w:r>
        <w:rPr>
          <w:rStyle w:val="OperatorTok"/>
        </w:rPr>
        <w:t>)</w:t>
      </w:r>
      <w:r>
        <w:rPr>
          <w:rStyle w:val="NormalTok"/>
        </w:rPr>
        <w:t xml:space="preserve"> </w:t>
      </w:r>
      <w:r>
        <w:rPr>
          <w:rStyle w:val="OperatorTok"/>
        </w:rPr>
        <w:t>*</w:t>
      </w:r>
      <w:r>
        <w:rPr>
          <w:rStyle w:val="NormalTok"/>
        </w:rPr>
        <w:t xml:space="preserve"> </w:t>
      </w:r>
      <w:r>
        <w:rPr>
          <w:rStyle w:val="BuiltInTok"/>
        </w:rPr>
        <w:t>std::</w:t>
      </w:r>
      <w:r>
        <w:rPr>
          <w:rStyle w:val="NormalTok"/>
        </w:rPr>
        <w:t>log</w:t>
      </w:r>
      <w:r>
        <w:rPr>
          <w:rStyle w:val="OperatorTok"/>
        </w:rPr>
        <w:t>(</w:t>
      </w:r>
      <w:r>
        <w:rPr>
          <w:rStyle w:val="FloatTok"/>
        </w:rPr>
        <w:t>1.0</w:t>
      </w:r>
      <w:r>
        <w:rPr>
          <w:rStyle w:val="NormalTok"/>
        </w:rPr>
        <w:t xml:space="preserve"> </w:t>
      </w:r>
      <w:r>
        <w:rPr>
          <w:rStyle w:val="OperatorTok"/>
        </w:rPr>
        <w:t>-</w:t>
      </w:r>
      <w:r>
        <w:rPr>
          <w:rStyle w:val="NormalTok"/>
        </w:rPr>
        <w:t xml:space="preserve"> prediction</w:t>
      </w:r>
      <w:r>
        <w:rPr>
          <w:rStyle w:val="OperatorTok"/>
        </w:rPr>
        <w:t>));</w:t>
      </w:r>
      <w:r>
        <w:rPr/>
        <w:br/>
        <w:br/>
      </w:r>
      <w:r>
        <w:rPr>
          <w:rStyle w:val="OperatorTok"/>
        </w:rPr>
        <w:t>}</w:t>
      </w:r>
    </w:p>
    <w:p>
      <w:pPr>
        <w:pStyle w:val="FirstParagraph"/>
        <w:rPr/>
      </w:pPr>
      <w:r>
        <w:rPr>
          <w:b/>
          <w:bCs/>
        </w:rPr>
        <w:t>关键分析：</w:t>
      </w:r>
    </w:p>
    <w:p>
      <w:pPr>
        <w:pStyle w:val="Compact"/>
        <w:numPr>
          <w:ilvl w:val="0"/>
          <w:numId w:val="36"/>
        </w:numPr>
        <w:rPr/>
      </w:pPr>
      <w:r>
        <w:rPr>
          <w:b/>
          <w:bCs/>
        </w:rPr>
        <w:t>交叉熵的优势：</w:t>
      </w:r>
      <w:r>
        <w:rPr/>
        <w:t xml:space="preserve"> 交叉熵损失函数的核心优势在于其梯度形式非常简洁</w:t>
      </w:r>
      <w:r>
        <w:rPr/>
        <w:t>[25][35][36]</w:t>
      </w:r>
      <w:r>
        <w:rPr/>
        <w:t>。通过对损失函数求导，可以发现其梯度仅与预测值和真实值的差异有关，这使得权重更新的计算变得非常高效</w:t>
      </w:r>
      <w:r>
        <w:rPr/>
        <w:t>[30]</w:t>
      </w:r>
      <w:r>
        <w:rPr/>
        <w:t>。相比之下，均方误差（</w:t>
      </w:r>
      <w:r>
        <w:rPr/>
        <w:t>MSE</w:t>
      </w:r>
      <w:r>
        <w:rPr/>
        <w:t>）损失函数在某些情况下可能导致训练初期权重更新不稳定。</w:t>
      </w:r>
    </w:p>
    <w:p>
      <w:pPr>
        <w:pStyle w:val="Compact"/>
        <w:numPr>
          <w:ilvl w:val="0"/>
          <w:numId w:val="37"/>
        </w:numPr>
        <w:rPr/>
      </w:pPr>
      <w:r>
        <w:rPr>
          <w:b/>
          <w:bCs/>
        </w:rPr>
        <w:t>数值稳定性处理：</w:t>
      </w:r>
      <w:r>
        <w:rPr/>
        <w:t xml:space="preserve"> 在计算</w:t>
      </w:r>
      <w:r>
        <w:rPr>
          <w:rStyle w:val="VerbatimChar"/>
        </w:rPr>
        <w:t>log(prediction)</w:t>
      </w:r>
      <w:r>
        <w:rPr/>
        <w:t>时，如果</w:t>
      </w:r>
      <w:r>
        <w:rPr>
          <w:rStyle w:val="VerbatimChar"/>
        </w:rPr>
        <w:t>prediction</w:t>
      </w:r>
      <w:r>
        <w:rPr/>
        <w:t>恰好为</w:t>
      </w:r>
      <w:r>
        <w:rPr/>
        <w:t>0</w:t>
      </w:r>
      <w:r>
        <w:rPr/>
        <w:t>或</w:t>
      </w:r>
      <w:r>
        <w:rPr/>
        <w:t>1</w:t>
      </w:r>
      <w:r>
        <w:rPr/>
        <w:t>，会导致</w:t>
      </w:r>
      <w:r>
        <w:rPr>
          <w:rStyle w:val="VerbatimChar"/>
        </w:rPr>
        <w:t>log(0)</w:t>
      </w:r>
      <w:r>
        <w:rPr/>
        <w:t>的未定义行为。因此，我们在代码中引入了一个极小值</w:t>
      </w:r>
      <w:r>
        <w:rPr>
          <w:rStyle w:val="VerbatimChar"/>
        </w:rPr>
        <w:t>epsilon</w:t>
      </w:r>
      <w:r>
        <w:rPr/>
        <w:t>，将预测值限制在</w:t>
      </w:r>
      <w:r>
        <w:rPr>
          <w:rStyle w:val="VerbatimChar"/>
        </w:rPr>
        <w:t>[epsilon, 1-epsilon]</w:t>
      </w:r>
      <w:r>
        <w:rPr/>
        <w:t>的范围内，从而避免了数值错误。</w:t>
      </w:r>
    </w:p>
    <w:p>
      <w:pPr>
        <w:pStyle w:val="SourceCode"/>
        <w:rPr/>
      </w:pPr>
      <w:r>
        <w:rPr/>
        <w:br/>
      </w:r>
      <w:r>
        <w:rPr>
          <w:rStyle w:val="VerbatimChar"/>
        </w:rPr>
        <w:t>{"data": [{"content": "</w:t>
      </w:r>
      <w:r>
        <w:rPr>
          <w:rStyle w:val="VerbatimChar"/>
        </w:rPr>
        <w:t>文章标签：</w:t>
      </w:r>
      <w:r>
        <w:rPr>
          <w:rStyle w:val="VerbatimChar"/>
        </w:rPr>
        <w:t>\n#</w:t>
      </w:r>
      <w:r>
        <w:rPr>
          <w:rStyle w:val="VerbatimChar"/>
        </w:rPr>
        <w:t>神经网络</w:t>
      </w:r>
      <w:r>
        <w:rPr>
          <w:rStyle w:val="VerbatimChar"/>
        </w:rPr>
        <w:t>#</w:t>
      </w:r>
      <w:r>
        <w:rPr>
          <w:rStyle w:val="VerbatimChar"/>
        </w:rPr>
        <w:t>深度学习</w:t>
      </w:r>
      <w:r>
        <w:rPr>
          <w:rStyle w:val="VerbatimChar"/>
        </w:rPr>
        <w:t>\n</w:t>
      </w:r>
      <w:r>
        <w:rPr>
          <w:rStyle w:val="VerbatimChar"/>
        </w:rPr>
        <w:t>深度学习中交叉熵损失函数背景，公式推导详解</w:t>
      </w:r>
      <w:r>
        <w:rPr>
          <w:rStyle w:val="VerbatimChar"/>
        </w:rPr>
        <w:t>\n</w:t>
      </w:r>
      <w:r>
        <w:rPr>
          <w:rStyle w:val="VerbatimChar"/>
        </w:rPr>
        <w:t>首先，我们来看下交叉熵损失函数的表达式：</w:t>
      </w:r>
      <w:r>
        <w:rPr>
          <w:rStyle w:val="VerbatimChar"/>
        </w:rPr>
        <w:t>\n</w:t>
      </w:r>
      <w:r>
        <w:rPr>
          <w:rStyle w:val="VerbatimChar"/>
        </w:rPr>
        <w:t>其中上面那个方程式是用于计算最后一层激活函数为</w:t>
      </w:r>
      <w:r>
        <w:rPr>
          <w:rStyle w:val="VerbatimChar"/>
        </w:rPr>
        <w:t>softmax</w:t>
      </w:r>
      <w:r>
        <w:rPr>
          <w:rStyle w:val="VerbatimChar"/>
        </w:rPr>
        <w:t>函数的交叉熵损失函数，下面这个是用于计算最后一层激活函数为</w:t>
      </w:r>
      <w:r>
        <w:rPr>
          <w:rStyle w:val="VerbatimChar"/>
        </w:rPr>
        <w:t>sigmoid</w:t>
      </w:r>
      <w:r>
        <w:rPr>
          <w:rStyle w:val="VerbatimChar"/>
        </w:rPr>
        <w:t>函数的交叉熵损失函数。</w:t>
      </w:r>
      <w:r>
        <w:rPr>
          <w:rStyle w:val="VerbatimChar"/>
        </w:rPr>
        <w:t>\n</w:t>
      </w:r>
      <w:r>
        <w:rPr>
          <w:rStyle w:val="VerbatimChar"/>
        </w:rPr>
        <w:t>下面我将从为什么使用交叉熵函数、交叉熵函数数学推导、为什么对于</w:t>
      </w:r>
      <w:r>
        <w:rPr>
          <w:rStyle w:val="VerbatimChar"/>
        </w:rPr>
        <w:t>sigmoid</w:t>
      </w:r>
      <w:r>
        <w:rPr>
          <w:rStyle w:val="VerbatimChar"/>
        </w:rPr>
        <w:t>和</w:t>
      </w:r>
      <w:r>
        <w:rPr>
          <w:rStyle w:val="VerbatimChar"/>
        </w:rPr>
        <w:t>softmax</w:t>
      </w:r>
      <w:r>
        <w:rPr>
          <w:rStyle w:val="VerbatimChar"/>
        </w:rPr>
        <w:t>两个函数的交叉熵损失函数有差别这三个方面来讲讲我的理解：</w:t>
      </w:r>
      <w:r>
        <w:rPr>
          <w:rStyle w:val="VerbatimChar"/>
        </w:rPr>
        <w:t>\n</w:t>
      </w:r>
      <w:r>
        <w:rPr>
          <w:rStyle w:val="VerbatimChar"/>
        </w:rPr>
        <w:t>一、为什么使用交叉熵误差函数</w:t>
      </w:r>
      <w:r>
        <w:rPr>
          <w:rStyle w:val="VerbatimChar"/>
        </w:rPr>
        <w:t>\n</w:t>
      </w:r>
      <w:r>
        <w:rPr>
          <w:rStyle w:val="VerbatimChar"/>
        </w:rPr>
        <w:t>交叉熵损失函数是基于什么样的背景下提出来的呢？是怎么提出来的？要想清楚这些，首先我们回归到最原始的二次损失计算公式：</w:t>
      </w:r>
      <w:r>
        <w:rPr>
          <w:rStyle w:val="VerbatimChar"/>
        </w:rPr>
        <w:t>\n</w:t>
      </w:r>
      <w:r>
        <w:rPr>
          <w:rStyle w:val="VerbatimChar"/>
        </w:rPr>
        <w:t>这是一个经典的损失函数，而对于神经网络在训练过程中的梯度更新，最后一层的网络参数</w:t>
      </w:r>
      <w:r>
        <w:rPr>
          <w:rStyle w:val="VerbatimChar"/>
        </w:rPr>
        <w:t>W,b</w:t>
      </w:r>
      <w:r>
        <w:rPr>
          <w:rStyle w:val="VerbatimChar"/>
        </w:rPr>
        <w:t>的偏导数由下面公式给出：</w:t>
      </w:r>
      <w:r>
        <w:rPr>
          <w:rStyle w:val="VerbatimChar"/>
        </w:rPr>
        <w:t>\n</w:t>
      </w:r>
      <w:r>
        <w:rPr>
          <w:rStyle w:val="VerbatimChar"/>
        </w:rPr>
        <w:t>可以看到，其为含有激活函数的导数的一个乘积，当我们选用最经典的</w:t>
      </w:r>
      <w:r>
        <w:rPr>
          <w:rStyle w:val="VerbatimChar"/>
        </w:rPr>
        <w:t>sigmoid</w:t>
      </w:r>
      <w:r>
        <w:rPr>
          <w:rStyle w:val="VerbatimChar"/>
        </w:rPr>
        <w:t>函数时，我们发现其导数：</w:t>
      </w:r>
      <w:r>
        <w:rPr>
          <w:rStyle w:val="VerbatimChar"/>
        </w:rPr>
        <w:t>\n</w:t>
      </w:r>
      <w:r>
        <w:rPr>
          <w:rStyle w:val="VerbatimChar"/>
        </w:rPr>
        <w:t>在</w:t>
      </w:r>
      <w:r>
        <w:rPr>
          <w:rStyle w:val="VerbatimChar"/>
        </w:rPr>
        <w:t>|Z|</w:t>
      </w:r>
      <w:r>
        <w:rPr>
          <w:rStyle w:val="VerbatimChar"/>
        </w:rPr>
        <w:t>值比较大的时候数值很小，这使得模型趋于饱和，学习速率这时候会变得很慢，那有什么办法可以解决这个问题呢？</w:t>
      </w:r>
      <w:r>
        <w:rPr>
          <w:rStyle w:val="VerbatimChar"/>
        </w:rPr>
        <w:t>", "deeplink": "superlink://vassistant?pkg=com.huawei.browser&amp;pop=false&amp;startmode=cct&amp;h5=https%3A%2F%2Fblog.csdn.net%2Fqq_42109740%2Farticle%2Fdetails%2F105336014", "duration": 0, "header_picture_sim": "2", "height": 532, "image_aesthetics": "38.0", "image_category": ["</w:t>
      </w:r>
      <w:r>
        <w:rPr>
          <w:rStyle w:val="VerbatimChar"/>
        </w:rPr>
        <w:t>图表公式</w:t>
      </w:r>
      <w:r>
        <w:rPr>
          <w:rStyle w:val="VerbatimChar"/>
        </w:rPr>
        <w:t>"], "image_entropy": 5.7657163985388555, "image_file_size": "482.22", "image_ocr_text": "</w:t>
      </w:r>
      <w:r>
        <w:rPr>
          <w:rStyle w:val="VerbatimChar"/>
        </w:rPr>
        <w:t>针对于</w:t>
      </w:r>
      <w:r>
        <w:rPr>
          <w:rStyle w:val="VerbatimChar"/>
        </w:rPr>
        <w:t xml:space="preserve">Sigmoida) </w:t>
      </w:r>
      <w:r>
        <w:rPr>
          <w:rStyle w:val="VerbatimChar"/>
        </w:rPr>
        <w:t xml:space="preserve">函数，其马数等于 </w:t>
      </w:r>
      <w:r>
        <w:rPr>
          <w:rStyle w:val="VerbatimChar"/>
        </w:rPr>
        <w:t>6(G),= sigmoid(x)(1- sigmoidx)</w:t>
      </w:r>
      <w:r>
        <w:rPr>
          <w:rStyle w:val="VerbatimChar"/>
        </w:rPr>
        <w:t xml:space="preserve">，对于神经网给输出层就是 </w:t>
      </w:r>
      <w:r>
        <w:rPr>
          <w:rStyle w:val="VerbatimChar"/>
        </w:rPr>
        <w:t>Oiz) = sigmoid(z) (1-sigmoid(2))=a(1-a)</w:t>
      </w:r>
      <w:r>
        <w:rPr>
          <w:rStyle w:val="VerbatimChar"/>
        </w:rPr>
        <w:t>回顾之前公式</w:t>
      </w:r>
      <w:r>
        <w:rPr>
          <w:rStyle w:val="VerbatimChar"/>
        </w:rPr>
        <w:t>=(a-y)6(z)ai-1=(a-y)ac(1-a.)a2-1</w:t>
      </w:r>
      <w:r>
        <w:rPr>
          <w:rStyle w:val="VerbatimChar"/>
        </w:rPr>
        <w:t>而我们想是否可以构建一个</w:t>
      </w:r>
      <w:r>
        <w:rPr>
          <w:rStyle w:val="VerbatimChar"/>
        </w:rPr>
        <w:t>C</w:t>
      </w:r>
      <w:r>
        <w:rPr>
          <w:rStyle w:val="VerbatimChar"/>
        </w:rPr>
        <w:t>，使得…</w:t>
      </w:r>
      <w:r>
        <w:rPr>
          <w:rStyle w:val="VerbatimChar"/>
        </w:rPr>
        <w:t>=(-y)qui</w:t>
      </w:r>
      <w:r>
        <w:rPr>
          <w:rStyle w:val="VerbatimChar"/>
        </w:rPr>
        <w:t>，舍弃</w:t>
      </w:r>
      <w:r>
        <w:rPr>
          <w:rStyle w:val="VerbatimChar"/>
        </w:rPr>
        <w:t>6</w:t>
      </w:r>
      <w:r>
        <w:rPr>
          <w:rStyle w:val="VerbatimChar"/>
        </w:rPr>
        <w:t>证）这项</w:t>
      </w:r>
      <w:r>
        <w:rPr>
          <w:rStyle w:val="VerbatimChar"/>
        </w:rPr>
        <w:t>\"</w:t>
      </w:r>
      <w:r>
        <w:rPr>
          <w:rStyle w:val="VerbatimChar"/>
        </w:rPr>
        <w:t>有验＝张＝</w:t>
      </w:r>
      <w:r>
        <w:rPr>
          <w:rStyle w:val="VerbatimChar"/>
        </w:rPr>
        <w:t>ac(ra) ay=(ar-y)adc=[--ug] daac(1-at)[dc=[-(-+)]daC=-In(1-ai)-YInac +Yin (1-ai) +D</w:t>
      </w:r>
      <w:r>
        <w:rPr>
          <w:rStyle w:val="VerbatimChar"/>
        </w:rPr>
        <w:t>（常数）</w:t>
      </w:r>
      <w:r>
        <w:rPr>
          <w:rStyle w:val="VerbatimChar"/>
        </w:rPr>
        <w:t>C=-[yInai(1-y)In(-ai)J+D</w:t>
      </w:r>
      <w:r>
        <w:rPr>
          <w:rStyle w:val="VerbatimChar"/>
        </w:rPr>
        <w:t>所以：可以气新损失函数</w:t>
      </w:r>
      <w:r>
        <w:rPr>
          <w:rStyle w:val="VerbatimChar"/>
        </w:rPr>
        <w:t>C= -[yInal+ (-y) In (1-00)l,ac</w:t>
      </w:r>
      <w:r>
        <w:rPr>
          <w:rStyle w:val="VerbatimChar"/>
        </w:rPr>
        <w:t>로</w:t>
      </w:r>
      <w:r>
        <w:rPr>
          <w:rStyle w:val="VerbatimChar"/>
        </w:rPr>
        <w:t>42109740", "image_phash": "f9b938ad4ec6c66f", "image_prefix_context": "</w:t>
      </w:r>
      <w:r>
        <w:rPr>
          <w:rStyle w:val="VerbatimChar"/>
        </w:rPr>
        <w:t>二、交叉熵损失函数数学推导</w:t>
      </w:r>
      <w:r>
        <w:rPr>
          <w:rStyle w:val="VerbatimChar"/>
        </w:rPr>
        <w:t>", "image_quality": "75.6", "image_source": "refer_false", "image_suffix_context": "</w:t>
      </w:r>
      <w:r>
        <w:rPr>
          <w:rStyle w:val="VerbatimChar"/>
        </w:rPr>
        <w:t>可以看到，其实这里计算得到的交叉熵损失函数对于所有的激活函数满足：激活函数导数</w:t>
      </w:r>
      <w:r>
        <w:rPr>
          <w:rStyle w:val="VerbatimChar"/>
        </w:rPr>
        <w:t>=</w:t>
      </w:r>
      <w:r>
        <w:rPr>
          <w:rStyle w:val="VerbatimChar"/>
        </w:rPr>
        <w:t>激活函数</w:t>
      </w:r>
      <w:r>
        <w:rPr>
          <w:rStyle w:val="VerbatimChar"/>
        </w:rPr>
        <w:t>*</w:t>
      </w:r>
      <w:r>
        <w:rPr>
          <w:rStyle w:val="VerbatimChar"/>
        </w:rPr>
        <w:t>（</w:t>
      </w:r>
      <w:r>
        <w:rPr>
          <w:rStyle w:val="VerbatimChar"/>
        </w:rPr>
        <w:t>1-</w:t>
      </w:r>
      <w:r>
        <w:rPr>
          <w:rStyle w:val="VerbatimChar"/>
        </w:rPr>
        <w:t>激活函数），都适用，也就是说最后的到的偏导数里面都没有激活函数的导数这一项，所以根据</w:t>
      </w:r>
      <w:r>
        <w:rPr>
          <w:rStyle w:val="VerbatimChar"/>
        </w:rPr>
        <w:t>sigmoid</w:t>
      </w:r>
      <w:r>
        <w:rPr>
          <w:rStyle w:val="VerbatimChar"/>
        </w:rPr>
        <w:t>和</w:t>
      </w:r>
      <w:r>
        <w:rPr>
          <w:rStyle w:val="VerbatimChar"/>
        </w:rPr>
        <w:t>softmax</w:t>
      </w:r>
      <w:r>
        <w:rPr>
          <w:rStyle w:val="VerbatimChar"/>
        </w:rPr>
        <w:t>函数的导数特性，他们呢都是满足这个要求的，也就是说都可以通过上面那个交叉熵函数技术损失函数的。</w:t>
      </w:r>
      <w:r>
        <w:rPr>
          <w:rStyle w:val="VerbatimChar"/>
        </w:rPr>
        <w:t>", "image_url": "https://i-blog.csdnimg.cn/blog_migrate/74a08c4fec4dbda8fc0b6308aff2d742.png", "image_view_height": 532, "image_view_ratio": "1:1", "image_view_width": 532, "img-fit": "none", "max_context_sim": 0.7620316187028633, "max_header_text_sim": 0.4749013620330816, "name": "", "packageName": "", "prefix_answer": "**</w:t>
      </w:r>
      <w:r>
        <w:rPr>
          <w:rStyle w:val="VerbatimChar"/>
        </w:rPr>
        <w:t>关键分析：</w:t>
      </w:r>
      <w:r>
        <w:rPr>
          <w:rStyle w:val="VerbatimChar"/>
        </w:rPr>
        <w:t>** \n*   **</w:t>
      </w:r>
      <w:r>
        <w:rPr>
          <w:rStyle w:val="VerbatimChar"/>
        </w:rPr>
        <w:t>交叉熵的优势：</w:t>
      </w:r>
      <w:r>
        <w:rPr>
          <w:rStyle w:val="VerbatimChar"/>
        </w:rPr>
        <w:t xml:space="preserve">**  </w:t>
      </w:r>
      <w:r>
        <w:rPr>
          <w:rStyle w:val="VerbatimChar"/>
        </w:rPr>
        <w:t>交叉熵损失函数的核心优势在于其梯度形式非常简洁</w:t>
      </w:r>
      <w:r>
        <w:rPr>
          <w:rStyle w:val="VerbatimChar"/>
        </w:rPr>
        <w:t>[2][3][3]</w:t>
      </w:r>
      <w:r>
        <w:rPr>
          <w:rStyle w:val="VerbatimChar"/>
        </w:rPr>
        <w:t>。通过对损失函数求导，可以发现其梯度仅与预测值和真实值的差异有关，这使得权重更新的计算变得非常高效</w:t>
      </w:r>
      <w:r>
        <w:rPr>
          <w:rStyle w:val="VerbatimChar"/>
        </w:rPr>
        <w:t>[3]</w:t>
      </w:r>
      <w:r>
        <w:rPr>
          <w:rStyle w:val="VerbatimChar"/>
        </w:rPr>
        <w:t>。相比之下，均方误差（</w:t>
      </w:r>
      <w:r>
        <w:rPr>
          <w:rStyle w:val="VerbatimChar"/>
        </w:rPr>
        <w:t>MSE</w:t>
      </w:r>
      <w:r>
        <w:rPr>
          <w:rStyle w:val="VerbatimChar"/>
        </w:rPr>
        <w:t>）损失函数在某些情况下可能导致训练初期权重更新不稳定。</w:t>
      </w:r>
      <w:r>
        <w:rPr>
          <w:rStyle w:val="VerbatimChar"/>
        </w:rPr>
        <w:t>\n*   **</w:t>
      </w:r>
      <w:r>
        <w:rPr>
          <w:rStyle w:val="VerbatimChar"/>
        </w:rPr>
        <w:t>数值稳定性处理：</w:t>
      </w:r>
      <w:r>
        <w:rPr>
          <w:rStyle w:val="VerbatimChar"/>
        </w:rPr>
        <w:t xml:space="preserve">**  </w:t>
      </w:r>
      <w:r>
        <w:rPr>
          <w:rStyle w:val="VerbatimChar"/>
        </w:rPr>
        <w:t>在计算</w:t>
      </w:r>
      <w:r>
        <w:rPr>
          <w:rStyle w:val="VerbatimChar"/>
        </w:rPr>
        <w:t>`log(prediction)`</w:t>
      </w:r>
      <w:r>
        <w:rPr>
          <w:rStyle w:val="VerbatimChar"/>
        </w:rPr>
        <w:t>时，如果</w:t>
      </w:r>
      <w:r>
        <w:rPr>
          <w:rStyle w:val="VerbatimChar"/>
        </w:rPr>
        <w:t>`prediction`</w:t>
      </w:r>
      <w:r>
        <w:rPr>
          <w:rStyle w:val="VerbatimChar"/>
        </w:rPr>
        <w:t>恰好为</w:t>
      </w:r>
      <w:r>
        <w:rPr>
          <w:rStyle w:val="VerbatimChar"/>
        </w:rPr>
        <w:t>0</w:t>
      </w:r>
      <w:r>
        <w:rPr>
          <w:rStyle w:val="VerbatimChar"/>
        </w:rPr>
        <w:t>或</w:t>
      </w:r>
      <w:r>
        <w:rPr>
          <w:rStyle w:val="VerbatimChar"/>
        </w:rPr>
        <w:t>1</w:t>
      </w:r>
      <w:r>
        <w:rPr>
          <w:rStyle w:val="VerbatimChar"/>
        </w:rPr>
        <w:t>，会导致</w:t>
      </w:r>
      <w:r>
        <w:rPr>
          <w:rStyle w:val="VerbatimChar"/>
        </w:rPr>
        <w:t>`log(0)`</w:t>
      </w:r>
      <w:r>
        <w:rPr>
          <w:rStyle w:val="VerbatimChar"/>
        </w:rPr>
        <w:t>的未定义行为。因此，我们在代码中引入了一个极小值</w:t>
      </w:r>
      <w:r>
        <w:rPr>
          <w:rStyle w:val="VerbatimChar"/>
        </w:rPr>
        <w:t>`epsilon`</w:t>
      </w:r>
      <w:r>
        <w:rPr>
          <w:rStyle w:val="VerbatimChar"/>
        </w:rPr>
        <w:t>，将预测值限制在</w:t>
      </w:r>
      <w:r>
        <w:rPr>
          <w:rStyle w:val="VerbatimChar"/>
        </w:rPr>
        <w:t>`[epsilon, 1-epsilon]`</w:t>
      </w:r>
      <w:r>
        <w:rPr>
          <w:rStyle w:val="VerbatimChar"/>
        </w:rPr>
        <w:t>的范围内，从而避免了数值错误。</w:t>
      </w:r>
      <w:r>
        <w:rPr>
          <w:rStyle w:val="VerbatimChar"/>
        </w:rPr>
        <w:t xml:space="preserve">", "prefix_answer_picture_sim": "3", "publish_time": "", "rank_text_sim": 0.7620316187028633, "second_header_image_prefix_context_sim": 0.27585131185529416, "second_header_image_suffix_context_sim": 0.23666002325277238, "second_header_text_sim": 0.37391777653414493, "second_header_title": "## 4. </w:t>
      </w:r>
      <w:r>
        <w:rPr>
          <w:rStyle w:val="VerbatimChar"/>
        </w:rPr>
        <w:t>关键实现：从理论到代码</w:t>
      </w:r>
      <w:r>
        <w:rPr>
          <w:rStyle w:val="VerbatimChar"/>
        </w:rPr>
        <w:t>", "siteLogo": "", "siteName": "CSDN</w:t>
      </w:r>
      <w:r>
        <w:rPr>
          <w:rStyle w:val="VerbatimChar"/>
        </w:rPr>
        <w:t>博客</w:t>
      </w:r>
      <w:r>
        <w:rPr>
          <w:rStyle w:val="VerbatimChar"/>
        </w:rPr>
        <w:t xml:space="preserve">", "third_header_image_prefix_context_sim": 0.5221376151746188, "third_header_image_suffix_context_sim": 0.7620316187028633, "third_header_text_sim": 0.4749013620330816, "third_header_title": "### 4.1 </w:t>
      </w:r>
      <w:r>
        <w:rPr>
          <w:rStyle w:val="VerbatimChar"/>
        </w:rPr>
        <w:t>激活函数与损失函数的</w:t>
      </w:r>
      <w:r>
        <w:rPr>
          <w:rStyle w:val="VerbatimChar"/>
        </w:rPr>
        <w:t>C++</w:t>
      </w:r>
      <w:r>
        <w:rPr>
          <w:rStyle w:val="VerbatimChar"/>
        </w:rPr>
        <w:t>实现</w:t>
      </w:r>
      <w:r>
        <w:rPr>
          <w:rStyle w:val="VerbatimChar"/>
        </w:rPr>
        <w:t>", "thumb": "https://search-img-drcn.dbankcdn.com/tmp/upload/image_content_ec/366057977b949adb335bb6f0316a975c.jpg", "thumb_view": "https://search-img-drcn.dbankcdn.com/tmp/upload/image_content_ec/366057977b949adb335bb6f0316a975c_view.jpg", "title": "</w:t>
      </w:r>
      <w:r>
        <w:rPr>
          <w:rStyle w:val="VerbatimChar"/>
        </w:rPr>
        <w:t>深度学习中交叉熵损失函数详解</w:t>
      </w:r>
      <w:r>
        <w:rPr>
          <w:rStyle w:val="VerbatimChar"/>
        </w:rPr>
        <w:t>", "type": "image", "url": "https://search-img-drcn.dbankcdn.com/tmp/upload/image_content_ec/366057977b949adb335bb6f0316a975c.jpg", "weblink": "https://blog.csdn.net/qq_42109740/article/details/105336014", "width": 554}, {"content": "</w:t>
      </w:r>
      <w:r>
        <w:rPr>
          <w:rStyle w:val="VerbatimChar"/>
        </w:rPr>
        <w:t>文章标签：</w:t>
      </w:r>
      <w:r>
        <w:rPr>
          <w:rStyle w:val="VerbatimChar"/>
        </w:rPr>
        <w:t>\n#</w:t>
      </w:r>
      <w:r>
        <w:rPr>
          <w:rStyle w:val="VerbatimChar"/>
        </w:rPr>
        <w:t>神经网络</w:t>
      </w:r>
      <w:r>
        <w:rPr>
          <w:rStyle w:val="VerbatimChar"/>
        </w:rPr>
        <w:t>#</w:t>
      </w:r>
      <w:r>
        <w:rPr>
          <w:rStyle w:val="VerbatimChar"/>
        </w:rPr>
        <w:t>深度学习</w:t>
      </w:r>
      <w:r>
        <w:rPr>
          <w:rStyle w:val="VerbatimChar"/>
        </w:rPr>
        <w:t>\n</w:t>
      </w:r>
      <w:r>
        <w:rPr>
          <w:rStyle w:val="VerbatimChar"/>
        </w:rPr>
        <w:t>深度学习中交叉熵损失函数背景，公式推导详解</w:t>
      </w:r>
      <w:r>
        <w:rPr>
          <w:rStyle w:val="VerbatimChar"/>
        </w:rPr>
        <w:t>\n</w:t>
      </w:r>
      <w:r>
        <w:rPr>
          <w:rStyle w:val="VerbatimChar"/>
        </w:rPr>
        <w:t>首先，我们来看下交叉熵损失函数的表达式：</w:t>
      </w:r>
      <w:r>
        <w:rPr>
          <w:rStyle w:val="VerbatimChar"/>
        </w:rPr>
        <w:t>\n</w:t>
      </w:r>
      <w:r>
        <w:rPr>
          <w:rStyle w:val="VerbatimChar"/>
        </w:rPr>
        <w:t>其中上面那个方程式是用于计算最后一层激活函数为</w:t>
      </w:r>
      <w:r>
        <w:rPr>
          <w:rStyle w:val="VerbatimChar"/>
        </w:rPr>
        <w:t>softmax</w:t>
      </w:r>
      <w:r>
        <w:rPr>
          <w:rStyle w:val="VerbatimChar"/>
        </w:rPr>
        <w:t>函数的交叉熵损失函数，下面这个是用于计算最后一层激活函数为</w:t>
      </w:r>
      <w:r>
        <w:rPr>
          <w:rStyle w:val="VerbatimChar"/>
        </w:rPr>
        <w:t>sigmoid</w:t>
      </w:r>
      <w:r>
        <w:rPr>
          <w:rStyle w:val="VerbatimChar"/>
        </w:rPr>
        <w:t>函数的交叉熵损失函数。</w:t>
      </w:r>
      <w:r>
        <w:rPr>
          <w:rStyle w:val="VerbatimChar"/>
        </w:rPr>
        <w:t>\n</w:t>
      </w:r>
      <w:r>
        <w:rPr>
          <w:rStyle w:val="VerbatimChar"/>
        </w:rPr>
        <w:t>下面我将从为什么使用交叉熵函数、交叉熵函数数学推导、为什么对于</w:t>
      </w:r>
      <w:r>
        <w:rPr>
          <w:rStyle w:val="VerbatimChar"/>
        </w:rPr>
        <w:t>sigmoid</w:t>
      </w:r>
      <w:r>
        <w:rPr>
          <w:rStyle w:val="VerbatimChar"/>
        </w:rPr>
        <w:t>和</w:t>
      </w:r>
      <w:r>
        <w:rPr>
          <w:rStyle w:val="VerbatimChar"/>
        </w:rPr>
        <w:t>softmax</w:t>
      </w:r>
      <w:r>
        <w:rPr>
          <w:rStyle w:val="VerbatimChar"/>
        </w:rPr>
        <w:t>两个函数的交叉熵损失函数有差别这三个方面来讲讲我的理解：</w:t>
      </w:r>
      <w:r>
        <w:rPr>
          <w:rStyle w:val="VerbatimChar"/>
        </w:rPr>
        <w:t>\n</w:t>
      </w:r>
      <w:r>
        <w:rPr>
          <w:rStyle w:val="VerbatimChar"/>
        </w:rPr>
        <w:t>一、为什么使用交叉熵误差函数</w:t>
      </w:r>
      <w:r>
        <w:rPr>
          <w:rStyle w:val="VerbatimChar"/>
        </w:rPr>
        <w:t>\n</w:t>
      </w:r>
      <w:r>
        <w:rPr>
          <w:rStyle w:val="VerbatimChar"/>
        </w:rPr>
        <w:t>交叉熵损失函数是基于什么样的背景下提出来的呢？是怎么提出来的？要想清楚这些，首先我们回归到最原始的二次损失计算公式：</w:t>
      </w:r>
      <w:r>
        <w:rPr>
          <w:rStyle w:val="VerbatimChar"/>
        </w:rPr>
        <w:t>\n</w:t>
      </w:r>
      <w:r>
        <w:rPr>
          <w:rStyle w:val="VerbatimChar"/>
        </w:rPr>
        <w:t>这是一个经典的损失函数，而对于神经网络在训练过程中的梯度更新，最后一层的网络参数</w:t>
      </w:r>
      <w:r>
        <w:rPr>
          <w:rStyle w:val="VerbatimChar"/>
        </w:rPr>
        <w:t>W,b</w:t>
      </w:r>
      <w:r>
        <w:rPr>
          <w:rStyle w:val="VerbatimChar"/>
        </w:rPr>
        <w:t>的偏导数由下面公式给出：</w:t>
      </w:r>
      <w:r>
        <w:rPr>
          <w:rStyle w:val="VerbatimChar"/>
        </w:rPr>
        <w:t>\n</w:t>
      </w:r>
      <w:r>
        <w:rPr>
          <w:rStyle w:val="VerbatimChar"/>
        </w:rPr>
        <w:t>可以看到，其为含有激活函数的导数的一个乘积，当我们选用最经典的</w:t>
      </w:r>
      <w:r>
        <w:rPr>
          <w:rStyle w:val="VerbatimChar"/>
        </w:rPr>
        <w:t>sigmoid</w:t>
      </w:r>
      <w:r>
        <w:rPr>
          <w:rStyle w:val="VerbatimChar"/>
        </w:rPr>
        <w:t>函数时，我们发现其导数：</w:t>
      </w:r>
      <w:r>
        <w:rPr>
          <w:rStyle w:val="VerbatimChar"/>
        </w:rPr>
        <w:t>\n</w:t>
      </w:r>
      <w:r>
        <w:rPr>
          <w:rStyle w:val="VerbatimChar"/>
        </w:rPr>
        <w:t>在</w:t>
      </w:r>
      <w:r>
        <w:rPr>
          <w:rStyle w:val="VerbatimChar"/>
        </w:rPr>
        <w:t>|Z|</w:t>
      </w:r>
      <w:r>
        <w:rPr>
          <w:rStyle w:val="VerbatimChar"/>
        </w:rPr>
        <w:t>值比较大的时候数值很小，这使得模型趋于饱和，学习速率这时候会变得很慢，那有什么办法可以解决这个问题呢？</w:t>
      </w:r>
      <w:r>
        <w:rPr>
          <w:rStyle w:val="VerbatimChar"/>
        </w:rPr>
        <w:t>", "deeplink": "superlink://vassistant?pkg=com.huawei.browser&amp;pop=false&amp;startmode=cct&amp;h5=https%3A%2F%2Fblog.csdn.net%2Fqq_42109740%2Farticle%2Fdetails%2F105336014", "duration": 0, "header_picture_sim": "2", "height": 358, "image_aesthetics": "44.9", "image_category": ["</w:t>
      </w:r>
      <w:r>
        <w:rPr>
          <w:rStyle w:val="VerbatimChar"/>
        </w:rPr>
        <w:t>图表公式</w:t>
      </w:r>
      <w:r>
        <w:rPr>
          <w:rStyle w:val="VerbatimChar"/>
        </w:rPr>
        <w:t>"], "image_entropy": 5.576651259377213, "image_file_size": "337.88", "image_ocr_text": "oeg2a 2zdw=αEyIna-(-y)In(1-a)]2a(-a)</w:t>
      </w:r>
      <w:r>
        <w:rPr>
          <w:rStyle w:val="VerbatimChar"/>
        </w:rPr>
        <w:t>．义</w:t>
      </w:r>
      <w:r>
        <w:rPr>
          <w:rStyle w:val="VerbatimChar"/>
        </w:rPr>
        <w:t>z=(-y/+(1-y)-12)a(-a).B</w:t>
      </w:r>
      <w:r>
        <w:rPr>
          <w:rStyle w:val="VerbatimChar"/>
        </w:rPr>
        <w:t>五</w:t>
      </w:r>
      <w:r>
        <w:rPr>
          <w:rStyle w:val="VerbatimChar"/>
        </w:rPr>
        <w:t>2wa-ay-y+ayacma)a(a)+0t-(a-y)https://blog.csdn.net/qq_42109740", "image_phash": "f4c3906d8bc478ee", "image_prefix_context": "</w:t>
      </w:r>
      <w:r>
        <w:rPr>
          <w:rStyle w:val="VerbatimChar"/>
        </w:rPr>
        <w:t>最后再来看看交叉熵损失函数在求参数偏导数后结果是：</w:t>
      </w:r>
      <w:r>
        <w:rPr>
          <w:rStyle w:val="VerbatimChar"/>
        </w:rPr>
        <w:t>", "image_quality": "77.5", "image_source": "refer_false", "image_suffix_context": "</w:t>
      </w:r>
      <w:r>
        <w:rPr>
          <w:rStyle w:val="VerbatimChar"/>
        </w:rPr>
        <w:t>可以看到已经没有激活函数的导数一项，其学习速率只和</w:t>
      </w:r>
      <w:r>
        <w:rPr>
          <w:rStyle w:val="VerbatimChar"/>
        </w:rPr>
        <w:t>(a-y)</w:t>
      </w:r>
      <w:r>
        <w:rPr>
          <w:rStyle w:val="VerbatimChar"/>
        </w:rPr>
        <w:t>和</w:t>
      </w:r>
      <w:r>
        <w:rPr>
          <w:rStyle w:val="VerbatimChar"/>
        </w:rPr>
        <w:t>x</w:t>
      </w:r>
      <w:r>
        <w:rPr>
          <w:rStyle w:val="VerbatimChar"/>
        </w:rPr>
        <w:t>（表示输出层前一层神经元输出值）有关，起到了加快神经网络训练速度，有效抑制神经网络饱和的问题。</w:t>
      </w:r>
      <w:r>
        <w:rPr>
          <w:rStyle w:val="VerbatimChar"/>
        </w:rPr>
        <w:t>", "image_url": "https://i-blog.csdnimg.cn/blog_migrate/a571fcd32f6da08c121eb5fdb9d17648.png", "image_view_height": 0, "image_view_ratio": "", "image_view_width": 0, "img-fit": "none", "max_context_sim": 0.6253201399112082, "max_header_text_sim": 0.4749013620330816, "name": "", "packageName": "", "prefix_answer": "**</w:t>
      </w:r>
      <w:r>
        <w:rPr>
          <w:rStyle w:val="VerbatimChar"/>
        </w:rPr>
        <w:t>关键分析：</w:t>
      </w:r>
      <w:r>
        <w:rPr>
          <w:rStyle w:val="VerbatimChar"/>
        </w:rPr>
        <w:t>** \n*   **</w:t>
      </w:r>
      <w:r>
        <w:rPr>
          <w:rStyle w:val="VerbatimChar"/>
        </w:rPr>
        <w:t>交叉熵的优势：</w:t>
      </w:r>
      <w:r>
        <w:rPr>
          <w:rStyle w:val="VerbatimChar"/>
        </w:rPr>
        <w:t xml:space="preserve">**  </w:t>
      </w:r>
      <w:r>
        <w:rPr>
          <w:rStyle w:val="VerbatimChar"/>
        </w:rPr>
        <w:t>交叉熵损失函数的核心优势在于其梯度形式非常简洁</w:t>
      </w:r>
      <w:r>
        <w:rPr>
          <w:rStyle w:val="VerbatimChar"/>
        </w:rPr>
        <w:t>[2][3][3]</w:t>
      </w:r>
      <w:r>
        <w:rPr>
          <w:rStyle w:val="VerbatimChar"/>
        </w:rPr>
        <w:t>。通过对损失函数求导，可以发现其梯度仅与预测值和真实值的差异有关，这使得权重更新的计算变得非常高效</w:t>
      </w:r>
      <w:r>
        <w:rPr>
          <w:rStyle w:val="VerbatimChar"/>
        </w:rPr>
        <w:t>[3]</w:t>
      </w:r>
      <w:r>
        <w:rPr>
          <w:rStyle w:val="VerbatimChar"/>
        </w:rPr>
        <w:t>。相比之下，均方误差（</w:t>
      </w:r>
      <w:r>
        <w:rPr>
          <w:rStyle w:val="VerbatimChar"/>
        </w:rPr>
        <w:t>MSE</w:t>
      </w:r>
      <w:r>
        <w:rPr>
          <w:rStyle w:val="VerbatimChar"/>
        </w:rPr>
        <w:t>）损失函数在某些情况下可能导致训练初期权重更新不稳定。</w:t>
      </w:r>
      <w:r>
        <w:rPr>
          <w:rStyle w:val="VerbatimChar"/>
        </w:rPr>
        <w:t>\n*   **</w:t>
      </w:r>
      <w:r>
        <w:rPr>
          <w:rStyle w:val="VerbatimChar"/>
        </w:rPr>
        <w:t>数值稳定性处理：</w:t>
      </w:r>
      <w:r>
        <w:rPr>
          <w:rStyle w:val="VerbatimChar"/>
        </w:rPr>
        <w:t xml:space="preserve">**  </w:t>
      </w:r>
      <w:r>
        <w:rPr>
          <w:rStyle w:val="VerbatimChar"/>
        </w:rPr>
        <w:t>在计算</w:t>
      </w:r>
      <w:r>
        <w:rPr>
          <w:rStyle w:val="VerbatimChar"/>
        </w:rPr>
        <w:t>`log(prediction)`</w:t>
      </w:r>
      <w:r>
        <w:rPr>
          <w:rStyle w:val="VerbatimChar"/>
        </w:rPr>
        <w:t>时，如果</w:t>
      </w:r>
      <w:r>
        <w:rPr>
          <w:rStyle w:val="VerbatimChar"/>
        </w:rPr>
        <w:t>`prediction`</w:t>
      </w:r>
      <w:r>
        <w:rPr>
          <w:rStyle w:val="VerbatimChar"/>
        </w:rPr>
        <w:t>恰好为</w:t>
      </w:r>
      <w:r>
        <w:rPr>
          <w:rStyle w:val="VerbatimChar"/>
        </w:rPr>
        <w:t>0</w:t>
      </w:r>
      <w:r>
        <w:rPr>
          <w:rStyle w:val="VerbatimChar"/>
        </w:rPr>
        <w:t>或</w:t>
      </w:r>
      <w:r>
        <w:rPr>
          <w:rStyle w:val="VerbatimChar"/>
        </w:rPr>
        <w:t>1</w:t>
      </w:r>
      <w:r>
        <w:rPr>
          <w:rStyle w:val="VerbatimChar"/>
        </w:rPr>
        <w:t>，会导致</w:t>
      </w:r>
      <w:r>
        <w:rPr>
          <w:rStyle w:val="VerbatimChar"/>
        </w:rPr>
        <w:t>`log(0)`</w:t>
      </w:r>
      <w:r>
        <w:rPr>
          <w:rStyle w:val="VerbatimChar"/>
        </w:rPr>
        <w:t>的未定义行为。因此，我们在代码中引入了一个极小值</w:t>
      </w:r>
      <w:r>
        <w:rPr>
          <w:rStyle w:val="VerbatimChar"/>
        </w:rPr>
        <w:t>`epsilon`</w:t>
      </w:r>
      <w:r>
        <w:rPr>
          <w:rStyle w:val="VerbatimChar"/>
        </w:rPr>
        <w:t>，将预测值限制在</w:t>
      </w:r>
      <w:r>
        <w:rPr>
          <w:rStyle w:val="VerbatimChar"/>
        </w:rPr>
        <w:t>`[epsilon, 1-epsilon]`</w:t>
      </w:r>
      <w:r>
        <w:rPr>
          <w:rStyle w:val="VerbatimChar"/>
        </w:rPr>
        <w:t>的范围内，从而避免了数值错误。</w:t>
      </w:r>
      <w:r>
        <w:rPr>
          <w:rStyle w:val="VerbatimChar"/>
        </w:rPr>
        <w:t xml:space="preserve">", "prefix_answer_picture_sim": "3", "publish_time": "", "rank_text_sim": 0.6253201399112082, "second_header_image_prefix_context_sim": 0.1880193146346849, "second_header_image_suffix_context_sim": 0.3487614764175059, "second_header_text_sim": 0.37391777653414493, "second_header_title": "## 4. </w:t>
      </w:r>
      <w:r>
        <w:rPr>
          <w:rStyle w:val="VerbatimChar"/>
        </w:rPr>
        <w:t>关键实现：从理论到代码</w:t>
      </w:r>
      <w:r>
        <w:rPr>
          <w:rStyle w:val="VerbatimChar"/>
        </w:rPr>
        <w:t>", "siteLogo": "", "siteName": "CSDN</w:t>
      </w:r>
      <w:r>
        <w:rPr>
          <w:rStyle w:val="VerbatimChar"/>
        </w:rPr>
        <w:t>博客</w:t>
      </w:r>
      <w:r>
        <w:rPr>
          <w:rStyle w:val="VerbatimChar"/>
        </w:rPr>
        <w:t xml:space="preserve">", "third_header_image_prefix_context_sim": 0.5732259694022847, "third_header_image_suffix_context_sim": 0.6253201399112082, "third_header_text_sim": 0.4749013620330816, "third_header_title": "### 4.1 </w:t>
      </w:r>
      <w:r>
        <w:rPr>
          <w:rStyle w:val="VerbatimChar"/>
        </w:rPr>
        <w:t>激活函数与损失函数的</w:t>
      </w:r>
      <w:r>
        <w:rPr>
          <w:rStyle w:val="VerbatimChar"/>
        </w:rPr>
        <w:t>C++</w:t>
      </w:r>
      <w:r>
        <w:rPr>
          <w:rStyle w:val="VerbatimChar"/>
        </w:rPr>
        <w:t>实现</w:t>
      </w:r>
      <w:r>
        <w:rPr>
          <w:rStyle w:val="VerbatimChar"/>
        </w:rPr>
        <w:t>", "thumb": "https://search-img-drcn.dbankcdn.com/tmp/upload/image_content_ec/de1b569312364df12e2b303c5cd5ea0a.jpg", "thumb_view": "", "title": "</w:t>
      </w:r>
      <w:r>
        <w:rPr>
          <w:rStyle w:val="VerbatimChar"/>
        </w:rPr>
        <w:t>深度学习中交叉熵损失函数详解</w:t>
      </w:r>
      <w:r>
        <w:rPr>
          <w:rStyle w:val="VerbatimChar"/>
        </w:rPr>
        <w:t>", "type": "image", "url": "https://search-img-drcn.dbankcdn.com/tmp/upload/image_content_ec/de1b569312364df12e2b303c5cd5ea0a.jpg", "weblink": "https://blog.csdn.net/qq_42109740/article/details/105336014", "width": 554}, {"content": "</w:t>
      </w:r>
      <w:r>
        <w:rPr>
          <w:rStyle w:val="VerbatimChar"/>
        </w:rPr>
        <w:t>文章标签：</w:t>
      </w:r>
      <w:r>
        <w:rPr>
          <w:rStyle w:val="VerbatimChar"/>
        </w:rPr>
        <w:t>\n#</w:t>
      </w:r>
      <w:r>
        <w:rPr>
          <w:rStyle w:val="VerbatimChar"/>
        </w:rPr>
        <w:t>神经网络</w:t>
      </w:r>
      <w:r>
        <w:rPr>
          <w:rStyle w:val="VerbatimChar"/>
        </w:rPr>
        <w:t>#</w:t>
      </w:r>
      <w:r>
        <w:rPr>
          <w:rStyle w:val="VerbatimChar"/>
        </w:rPr>
        <w:t>深度学习</w:t>
      </w:r>
      <w:r>
        <w:rPr>
          <w:rStyle w:val="VerbatimChar"/>
        </w:rPr>
        <w:t>\n</w:t>
      </w:r>
      <w:r>
        <w:rPr>
          <w:rStyle w:val="VerbatimChar"/>
        </w:rPr>
        <w:t>深度学习中交叉熵损失函数背景，公式推导详解</w:t>
      </w:r>
      <w:r>
        <w:rPr>
          <w:rStyle w:val="VerbatimChar"/>
        </w:rPr>
        <w:t>\n</w:t>
      </w:r>
      <w:r>
        <w:rPr>
          <w:rStyle w:val="VerbatimChar"/>
        </w:rPr>
        <w:t>首先，我们来看下交叉熵损失函数的表达式：</w:t>
      </w:r>
      <w:r>
        <w:rPr>
          <w:rStyle w:val="VerbatimChar"/>
        </w:rPr>
        <w:t>\n</w:t>
      </w:r>
      <w:r>
        <w:rPr>
          <w:rStyle w:val="VerbatimChar"/>
        </w:rPr>
        <w:t>其中上面那个方程式是用于计算最后一层激活函数为</w:t>
      </w:r>
      <w:r>
        <w:rPr>
          <w:rStyle w:val="VerbatimChar"/>
        </w:rPr>
        <w:t>softmax</w:t>
      </w:r>
      <w:r>
        <w:rPr>
          <w:rStyle w:val="VerbatimChar"/>
        </w:rPr>
        <w:t>函数的交叉熵损失函数，下面这个是用于计算最后一层激活函数为</w:t>
      </w:r>
      <w:r>
        <w:rPr>
          <w:rStyle w:val="VerbatimChar"/>
        </w:rPr>
        <w:t>sigmoid</w:t>
      </w:r>
      <w:r>
        <w:rPr>
          <w:rStyle w:val="VerbatimChar"/>
        </w:rPr>
        <w:t>函数的交叉熵损失函数。</w:t>
      </w:r>
      <w:r>
        <w:rPr>
          <w:rStyle w:val="VerbatimChar"/>
        </w:rPr>
        <w:t>\n</w:t>
      </w:r>
      <w:r>
        <w:rPr>
          <w:rStyle w:val="VerbatimChar"/>
        </w:rPr>
        <w:t>下面我将从为什么使用交叉熵函数、交叉熵函数数学推导、为什么对于</w:t>
      </w:r>
      <w:r>
        <w:rPr>
          <w:rStyle w:val="VerbatimChar"/>
        </w:rPr>
        <w:t>sigmoid</w:t>
      </w:r>
      <w:r>
        <w:rPr>
          <w:rStyle w:val="VerbatimChar"/>
        </w:rPr>
        <w:t>和</w:t>
      </w:r>
      <w:r>
        <w:rPr>
          <w:rStyle w:val="VerbatimChar"/>
        </w:rPr>
        <w:t>softmax</w:t>
      </w:r>
      <w:r>
        <w:rPr>
          <w:rStyle w:val="VerbatimChar"/>
        </w:rPr>
        <w:t>两个函数的交叉熵损失函数有差别这三个方面来讲讲我的理解：</w:t>
      </w:r>
      <w:r>
        <w:rPr>
          <w:rStyle w:val="VerbatimChar"/>
        </w:rPr>
        <w:t>\n</w:t>
      </w:r>
      <w:r>
        <w:rPr>
          <w:rStyle w:val="VerbatimChar"/>
        </w:rPr>
        <w:t>一、为什么使用交叉熵误差函数</w:t>
      </w:r>
      <w:r>
        <w:rPr>
          <w:rStyle w:val="VerbatimChar"/>
        </w:rPr>
        <w:t>\n</w:t>
      </w:r>
      <w:r>
        <w:rPr>
          <w:rStyle w:val="VerbatimChar"/>
        </w:rPr>
        <w:t>交叉熵损失函数是基于什么样的背景下提出来的呢？是怎么提出来的？要想清楚这些，首先我们回归到最原始的二次损失计算公式：</w:t>
      </w:r>
      <w:r>
        <w:rPr>
          <w:rStyle w:val="VerbatimChar"/>
        </w:rPr>
        <w:t>\n</w:t>
      </w:r>
      <w:r>
        <w:rPr>
          <w:rStyle w:val="VerbatimChar"/>
        </w:rPr>
        <w:t>这是一个经典的损失函数，而对于神经网络在训练过程中的梯度更新，最后一层的网络参数</w:t>
      </w:r>
      <w:r>
        <w:rPr>
          <w:rStyle w:val="VerbatimChar"/>
        </w:rPr>
        <w:t>W,b</w:t>
      </w:r>
      <w:r>
        <w:rPr>
          <w:rStyle w:val="VerbatimChar"/>
        </w:rPr>
        <w:t>的偏导数由下面公式给出：</w:t>
      </w:r>
      <w:r>
        <w:rPr>
          <w:rStyle w:val="VerbatimChar"/>
        </w:rPr>
        <w:t>\n</w:t>
      </w:r>
      <w:r>
        <w:rPr>
          <w:rStyle w:val="VerbatimChar"/>
        </w:rPr>
        <w:t>可以看到，其为含有激活函数的导数的一个乘积，当我们选用最经典的</w:t>
      </w:r>
      <w:r>
        <w:rPr>
          <w:rStyle w:val="VerbatimChar"/>
        </w:rPr>
        <w:t>sigmoid</w:t>
      </w:r>
      <w:r>
        <w:rPr>
          <w:rStyle w:val="VerbatimChar"/>
        </w:rPr>
        <w:t>函数时，我们发现其导数：</w:t>
      </w:r>
      <w:r>
        <w:rPr>
          <w:rStyle w:val="VerbatimChar"/>
        </w:rPr>
        <w:t>\n</w:t>
      </w:r>
      <w:r>
        <w:rPr>
          <w:rStyle w:val="VerbatimChar"/>
        </w:rPr>
        <w:t>在</w:t>
      </w:r>
      <w:r>
        <w:rPr>
          <w:rStyle w:val="VerbatimChar"/>
        </w:rPr>
        <w:t>|Z|</w:t>
      </w:r>
      <w:r>
        <w:rPr>
          <w:rStyle w:val="VerbatimChar"/>
        </w:rPr>
        <w:t>值比较大的时候数值很小，这使得模型趋于饱和，学习速率这时候会变得很慢，那有什么办法可以解决这个问题呢？</w:t>
      </w:r>
      <w:r>
        <w:rPr>
          <w:rStyle w:val="VerbatimChar"/>
        </w:rPr>
        <w:t>", "deeplink": "superlink://vassistant?pkg=com.huawei.browser&amp;pop=false&amp;startmode=cct&amp;h5=https%3A%2F%2Fblog.csdn.net%2Fqq_42109740%2Farticle%2Fdetails%2F105336014", "duration": 0, "header_picture_sim": "2", "height": 623, "image_aesthetics": "38.5", "image_category": ["</w:t>
      </w:r>
      <w:r>
        <w:rPr>
          <w:rStyle w:val="VerbatimChar"/>
        </w:rPr>
        <w:t>图表公式</w:t>
      </w:r>
      <w:r>
        <w:rPr>
          <w:rStyle w:val="VerbatimChar"/>
        </w:rPr>
        <w:t>"], "image_entropy": 5.509160665248281, "image_file_size": "546.06", "image_ocr_text": "</w:t>
      </w:r>
      <w:r>
        <w:rPr>
          <w:rStyle w:val="VerbatimChar"/>
        </w:rPr>
        <w:t>有</w:t>
      </w:r>
      <w:r>
        <w:rPr>
          <w:rStyle w:val="VerbatimChar"/>
        </w:rPr>
        <w:t>ag=-</w:t>
      </w:r>
      <w:r>
        <w:rPr>
          <w:rStyle w:val="VerbatimChar"/>
        </w:rPr>
        <w:t xml:space="preserve">二有 </w:t>
      </w:r>
      <w:r>
        <w:rPr>
          <w:rStyle w:val="VerbatimChar"/>
        </w:rPr>
        <w:t>aj =1﹣</w:t>
      </w:r>
      <w:r>
        <w:rPr>
          <w:rStyle w:val="VerbatimChar"/>
        </w:rPr>
        <w:t>赢</w:t>
      </w:r>
      <w:r>
        <w:rPr>
          <w:rStyle w:val="VerbatimChar"/>
        </w:rPr>
        <w:t>ak</w:t>
      </w:r>
      <w:r>
        <w:rPr>
          <w:rStyle w:val="VerbatimChar"/>
        </w:rPr>
        <w:t>有</w:t>
      </w:r>
      <w:r>
        <w:rPr>
          <w:rStyle w:val="VerbatimChar"/>
        </w:rPr>
        <w:t>C=-[y Inac+(1-y)In(l-ai)]</w:t>
      </w:r>
      <w:r>
        <w:rPr>
          <w:rStyle w:val="VerbatimChar"/>
        </w:rPr>
        <w:t>则有</w:t>
      </w:r>
      <w:r>
        <w:rPr>
          <w:rStyle w:val="VerbatimChar"/>
        </w:rPr>
        <w:t>C=-[ynInan+(1-y,)In(1-an)]</w:t>
      </w:r>
      <w:r>
        <w:rPr>
          <w:rStyle w:val="VerbatimChar"/>
        </w:rPr>
        <w:t>当有</w:t>
      </w:r>
      <w:r>
        <w:rPr>
          <w:rStyle w:val="VerbatimChar"/>
        </w:rPr>
        <w:t>C=-[A:Jnag+(1-y:)Ja(1rag)]-=[yn na+(-yh)In(i-a)]</w:t>
      </w:r>
      <w:r>
        <w:rPr>
          <w:rStyle w:val="VerbatimChar"/>
        </w:rPr>
        <w:t>情况一：当</w:t>
      </w:r>
      <w:r>
        <w:rPr>
          <w:rStyle w:val="VerbatimChar"/>
        </w:rPr>
        <w:t>yj=1</w:t>
      </w:r>
      <w:r>
        <w:rPr>
          <w:rStyle w:val="VerbatimChar"/>
        </w:rPr>
        <w:t>时，则代表</w:t>
      </w:r>
      <w:r>
        <w:rPr>
          <w:rStyle w:val="VerbatimChar"/>
        </w:rPr>
        <w:t>yn≠j=0</w:t>
      </w:r>
      <w:r>
        <w:rPr>
          <w:rStyle w:val="VerbatimChar"/>
        </w:rPr>
        <w:t>有：</w:t>
      </w:r>
      <w:r>
        <w:rPr>
          <w:rStyle w:val="VerbatimChar"/>
        </w:rPr>
        <w:t>c=dtyag--α(-j aj)</w:t>
      </w:r>
      <w:r>
        <w:rPr>
          <w:rStyle w:val="VerbatimChar"/>
        </w:rPr>
        <w:t>此项</w:t>
      </w:r>
      <w:r>
        <w:rPr>
          <w:rStyle w:val="VerbatimChar"/>
        </w:rPr>
        <w:t>an</w:t>
      </w:r>
      <w:r>
        <w:rPr>
          <w:rStyle w:val="VerbatimChar"/>
        </w:rPr>
        <w:t>与</w:t>
      </w:r>
      <w:r>
        <w:rPr>
          <w:rStyle w:val="VerbatimChar"/>
        </w:rPr>
        <w:t>Gg</w:t>
      </w:r>
      <w:r>
        <w:rPr>
          <w:rStyle w:val="VerbatimChar"/>
        </w:rPr>
        <w:t>无关，共导数自然为</w:t>
      </w:r>
      <w:r>
        <w:rPr>
          <w:rStyle w:val="VerbatimChar"/>
        </w:rPr>
        <w:t>0.</w:t>
      </w:r>
      <w:r>
        <w:rPr>
          <w:rStyle w:val="VerbatimChar"/>
        </w:rPr>
        <w:t>青况二：当</w:t>
      </w:r>
      <w:r>
        <w:rPr>
          <w:rStyle w:val="VerbatimChar"/>
        </w:rPr>
        <w:t>y=0</w:t>
      </w:r>
      <w:r>
        <w:rPr>
          <w:rStyle w:val="VerbatimChar"/>
        </w:rPr>
        <w:t>时，则代表</w:t>
      </w:r>
      <w:r>
        <w:rPr>
          <w:rStyle w:val="VerbatimChar"/>
        </w:rPr>
        <w:t>Yntj</w:t>
      </w:r>
      <w:r>
        <w:rPr>
          <w:rStyle w:val="VerbatimChar"/>
        </w:rPr>
        <w:t>中有一个为</w:t>
      </w:r>
      <w:r>
        <w:rPr>
          <w:rStyle w:val="VerbatimChar"/>
        </w:rPr>
        <w:t>12aj=dk[n(r-ay)</w:t>
      </w:r>
      <w:r>
        <w:rPr>
          <w:rStyle w:val="VerbatimChar"/>
        </w:rPr>
        <w:t>＋赢（</w:t>
      </w:r>
      <w:r>
        <w:rPr>
          <w:rStyle w:val="VerbatimChar"/>
        </w:rPr>
        <w:t>yninan+(-yh)In(i-a)]</w:t>
      </w:r>
      <w:r>
        <w:rPr>
          <w:rStyle w:val="VerbatimChar"/>
        </w:rPr>
        <w:t>此项也与</w:t>
      </w:r>
      <w:r>
        <w:rPr>
          <w:rStyle w:val="VerbatimChar"/>
        </w:rPr>
        <w:t>aj</w:t>
      </w:r>
      <w:r>
        <w:rPr>
          <w:rStyle w:val="VerbatimChar"/>
        </w:rPr>
        <w:t>无关，自然为</w:t>
      </w:r>
      <w:r>
        <w:rPr>
          <w:rStyle w:val="VerbatimChar"/>
        </w:rPr>
        <w:t>0.2aj2aj</w:t>
      </w:r>
      <w:r>
        <w:rPr>
          <w:rStyle w:val="VerbatimChar"/>
        </w:rPr>
        <w:t>而由于</w:t>
      </w:r>
      <w:r>
        <w:rPr>
          <w:rStyle w:val="VerbatimChar"/>
        </w:rPr>
        <w:t>aj=1﹣</w:t>
      </w:r>
      <w:r>
        <w:rPr>
          <w:rStyle w:val="VerbatimChar"/>
        </w:rPr>
        <w:t>赢：</w:t>
      </w:r>
      <w:r>
        <w:rPr>
          <w:rStyle w:val="VerbatimChar"/>
        </w:rPr>
        <w:t>ak</w:t>
      </w:r>
      <w:r>
        <w:rPr>
          <w:rStyle w:val="VerbatimChar"/>
        </w:rPr>
        <w:t>代入</w:t>
      </w:r>
      <w:r>
        <w:rPr>
          <w:rStyle w:val="VerbatimChar"/>
        </w:rPr>
        <w:t>-2In[i-(﹣</w:t>
      </w:r>
      <w:r>
        <w:rPr>
          <w:rStyle w:val="VerbatimChar"/>
        </w:rPr>
        <w:t>氧；</w:t>
      </w:r>
      <w:r>
        <w:rPr>
          <w:rStyle w:val="VerbatimChar"/>
        </w:rPr>
        <w:t>ak)]=-2In</w:t>
      </w:r>
      <w:r>
        <w:rPr>
          <w:rStyle w:val="VerbatimChar"/>
        </w:rPr>
        <w:t>（示</w:t>
      </w:r>
      <w:r>
        <w:rPr>
          <w:rStyle w:val="VerbatimChar"/>
        </w:rPr>
        <w:t>ape)→</w:t>
      </w:r>
      <w:r>
        <w:rPr>
          <w:rStyle w:val="VerbatimChar"/>
        </w:rPr>
        <w:t>此项与</w:t>
      </w:r>
      <w:r>
        <w:rPr>
          <w:rStyle w:val="VerbatimChar"/>
        </w:rPr>
        <w:t>aG</w:t>
      </w:r>
      <w:r>
        <w:rPr>
          <w:rStyle w:val="VerbatimChar"/>
        </w:rPr>
        <w:t>关，为</w:t>
      </w:r>
      <w:r>
        <w:rPr>
          <w:rStyle w:val="VerbatimChar"/>
        </w:rPr>
        <w:t>0</w:t>
      </w:r>
      <w:r>
        <w:rPr>
          <w:rStyle w:val="VerbatimChar"/>
        </w:rPr>
        <w:t>所，综上、可以归纳出、 对于</w:t>
      </w:r>
      <w:r>
        <w:rPr>
          <w:rStyle w:val="VerbatimChar"/>
        </w:rPr>
        <w:t>Softmax</w:t>
      </w:r>
      <w:r>
        <w:rPr>
          <w:rStyle w:val="VerbatimChar"/>
        </w:rPr>
        <w:t>函敬、其损失</w:t>
      </w:r>
      <w:r>
        <w:rPr>
          <w:rStyle w:val="VerbatimChar"/>
        </w:rPr>
        <w:t>esdn.nevaq 421097402a72ag", "image_phash": "d1d700ff49690647", "image_prefix_context": "</w:t>
      </w:r>
      <w:r>
        <w:rPr>
          <w:rStyle w:val="VerbatimChar"/>
        </w:rPr>
        <w:t>其实刚才也说了，它们两的损失函数其实是一样的，都可以用上面推导出的那个交叉熵函数作为损失函数，但是由于</w:t>
      </w:r>
      <w:r>
        <w:rPr>
          <w:rStyle w:val="VerbatimChar"/>
        </w:rPr>
        <w:t>softmax</w:t>
      </w:r>
      <w:r>
        <w:rPr>
          <w:rStyle w:val="VerbatimChar"/>
        </w:rPr>
        <w:t>另外一些特性，使得他的交叉熵损失函数可以简化一下，具体如下：</w:t>
      </w:r>
      <w:r>
        <w:rPr>
          <w:rStyle w:val="VerbatimChar"/>
        </w:rPr>
        <w:t>", "image_quality": "80.0", "image_source": "refer_false", "image_suffix_context": "</w:t>
      </w:r>
      <w:r>
        <w:rPr>
          <w:rStyle w:val="VerbatimChar"/>
        </w:rPr>
        <w:t>四、总结</w:t>
      </w:r>
      <w:r>
        <w:rPr>
          <w:rStyle w:val="VerbatimChar"/>
        </w:rPr>
        <w:t>", "image_url": "https://i-blog.csdnimg.cn/blog_migrate/1ac359d51169658d2b623893791366cf.png", "image_view_height": 623, "image_view_ratio": "4:5", "image_view_width": 498, "img-fit": "none", "max_context_sim": 0.48764417104387986, "max_header_text_sim": 0.4749013620330816, "name": "", "packageName": "", "prefix_answer": "**</w:t>
      </w:r>
      <w:r>
        <w:rPr>
          <w:rStyle w:val="VerbatimChar"/>
        </w:rPr>
        <w:t>关键分析：</w:t>
      </w:r>
      <w:r>
        <w:rPr>
          <w:rStyle w:val="VerbatimChar"/>
        </w:rPr>
        <w:t>** \n*   **</w:t>
      </w:r>
      <w:r>
        <w:rPr>
          <w:rStyle w:val="VerbatimChar"/>
        </w:rPr>
        <w:t>交叉熵的优势：</w:t>
      </w:r>
      <w:r>
        <w:rPr>
          <w:rStyle w:val="VerbatimChar"/>
        </w:rPr>
        <w:t xml:space="preserve">**  </w:t>
      </w:r>
      <w:r>
        <w:rPr>
          <w:rStyle w:val="VerbatimChar"/>
        </w:rPr>
        <w:t>交叉熵损失函数的核心优势在于其梯度形式非常简洁</w:t>
      </w:r>
      <w:r>
        <w:rPr>
          <w:rStyle w:val="VerbatimChar"/>
        </w:rPr>
        <w:t>[2][3][3]</w:t>
      </w:r>
      <w:r>
        <w:rPr>
          <w:rStyle w:val="VerbatimChar"/>
        </w:rPr>
        <w:t>。通过对损失函数求导，可以发现其梯度仅与预测值和真实值的差异有关，这使得权重更新的计算变得非常高效</w:t>
      </w:r>
      <w:r>
        <w:rPr>
          <w:rStyle w:val="VerbatimChar"/>
        </w:rPr>
        <w:t>[3]</w:t>
      </w:r>
      <w:r>
        <w:rPr>
          <w:rStyle w:val="VerbatimChar"/>
        </w:rPr>
        <w:t>。相比之下，均方误差（</w:t>
      </w:r>
      <w:r>
        <w:rPr>
          <w:rStyle w:val="VerbatimChar"/>
        </w:rPr>
        <w:t>MSE</w:t>
      </w:r>
      <w:r>
        <w:rPr>
          <w:rStyle w:val="VerbatimChar"/>
        </w:rPr>
        <w:t>）损失函数在某些情况下可能导致训练初期权重更新不稳定。</w:t>
      </w:r>
      <w:r>
        <w:rPr>
          <w:rStyle w:val="VerbatimChar"/>
        </w:rPr>
        <w:t>\n*   **</w:t>
      </w:r>
      <w:r>
        <w:rPr>
          <w:rStyle w:val="VerbatimChar"/>
        </w:rPr>
        <w:t>数值稳定性处理：</w:t>
      </w:r>
      <w:r>
        <w:rPr>
          <w:rStyle w:val="VerbatimChar"/>
        </w:rPr>
        <w:t xml:space="preserve">**  </w:t>
      </w:r>
      <w:r>
        <w:rPr>
          <w:rStyle w:val="VerbatimChar"/>
        </w:rPr>
        <w:t>在计算</w:t>
      </w:r>
      <w:r>
        <w:rPr>
          <w:rStyle w:val="VerbatimChar"/>
        </w:rPr>
        <w:t>`log(prediction)`</w:t>
      </w:r>
      <w:r>
        <w:rPr>
          <w:rStyle w:val="VerbatimChar"/>
        </w:rPr>
        <w:t>时，如果</w:t>
      </w:r>
      <w:r>
        <w:rPr>
          <w:rStyle w:val="VerbatimChar"/>
        </w:rPr>
        <w:t>`prediction`</w:t>
      </w:r>
      <w:r>
        <w:rPr>
          <w:rStyle w:val="VerbatimChar"/>
        </w:rPr>
        <w:t>恰好为</w:t>
      </w:r>
      <w:r>
        <w:rPr>
          <w:rStyle w:val="VerbatimChar"/>
        </w:rPr>
        <w:t>0</w:t>
      </w:r>
      <w:r>
        <w:rPr>
          <w:rStyle w:val="VerbatimChar"/>
        </w:rPr>
        <w:t>或</w:t>
      </w:r>
      <w:r>
        <w:rPr>
          <w:rStyle w:val="VerbatimChar"/>
        </w:rPr>
        <w:t>1</w:t>
      </w:r>
      <w:r>
        <w:rPr>
          <w:rStyle w:val="VerbatimChar"/>
        </w:rPr>
        <w:t>，会导致</w:t>
      </w:r>
      <w:r>
        <w:rPr>
          <w:rStyle w:val="VerbatimChar"/>
        </w:rPr>
        <w:t>`log(0)`</w:t>
      </w:r>
      <w:r>
        <w:rPr>
          <w:rStyle w:val="VerbatimChar"/>
        </w:rPr>
        <w:t>的未定义行为。因此，我们在代码中引入了一个极小值</w:t>
      </w:r>
      <w:r>
        <w:rPr>
          <w:rStyle w:val="VerbatimChar"/>
        </w:rPr>
        <w:t>`epsilon`</w:t>
      </w:r>
      <w:r>
        <w:rPr>
          <w:rStyle w:val="VerbatimChar"/>
        </w:rPr>
        <w:t>，将预测值限制在</w:t>
      </w:r>
      <w:r>
        <w:rPr>
          <w:rStyle w:val="VerbatimChar"/>
        </w:rPr>
        <w:t>`[epsilon, 1-epsilon]`</w:t>
      </w:r>
      <w:r>
        <w:rPr>
          <w:rStyle w:val="VerbatimChar"/>
        </w:rPr>
        <w:t>的范围内，从而避免了数值错误。</w:t>
      </w:r>
      <w:r>
        <w:rPr>
          <w:rStyle w:val="VerbatimChar"/>
        </w:rPr>
        <w:t xml:space="preserve">", "prefix_answer_picture_sim": "3", "publish_time": "", "rank_text_sim": 0.48764417104387986, "second_header_image_prefix_context_sim": 0.18646354731802478, "second_header_image_suffix_context_sim": 0.31443064028305623, "second_header_text_sim": 0.37391777653414493, "second_header_title": "## 4. </w:t>
      </w:r>
      <w:r>
        <w:rPr>
          <w:rStyle w:val="VerbatimChar"/>
        </w:rPr>
        <w:t>关键实现：从理论到代码</w:t>
      </w:r>
      <w:r>
        <w:rPr>
          <w:rStyle w:val="VerbatimChar"/>
        </w:rPr>
        <w:t>", "siteLogo": "", "siteName": "CSDN</w:t>
      </w:r>
      <w:r>
        <w:rPr>
          <w:rStyle w:val="VerbatimChar"/>
        </w:rPr>
        <w:t>博客</w:t>
      </w:r>
      <w:r>
        <w:rPr>
          <w:rStyle w:val="VerbatimChar"/>
        </w:rPr>
        <w:t xml:space="preserve">", "third_header_image_prefix_context_sim": 0.48764417104387986, "third_header_image_suffix_context_sim": 0.15512076137833786, "third_header_text_sim": 0.4749013620330816, "third_header_title": "### 4.1 </w:t>
      </w:r>
      <w:r>
        <w:rPr>
          <w:rStyle w:val="VerbatimChar"/>
        </w:rPr>
        <w:t>激活函数与损失函数的</w:t>
      </w:r>
      <w:r>
        <w:rPr>
          <w:rStyle w:val="VerbatimChar"/>
        </w:rPr>
        <w:t>C++</w:t>
      </w:r>
      <w:r>
        <w:rPr>
          <w:rStyle w:val="VerbatimChar"/>
        </w:rPr>
        <w:t>实现</w:t>
      </w:r>
      <w:r>
        <w:rPr>
          <w:rStyle w:val="VerbatimChar"/>
        </w:rPr>
        <w:t>", "thumb": "https://search-img-drcn.dbankcdn.com/tmp/upload/image_content_ec/a44ff1e22c62acf49f5795f67baf7f22.jpg", "thumb_view": "https://search-img-drcn.dbankcdn.com/tmp/upload/image_content_ec/a44ff1e22c62acf49f5795f67baf7f22_view.jpg", "title": "</w:t>
      </w:r>
      <w:r>
        <w:rPr>
          <w:rStyle w:val="VerbatimChar"/>
        </w:rPr>
        <w:t>深度学习中交叉熵损失函数详解</w:t>
      </w:r>
      <w:r>
        <w:rPr>
          <w:rStyle w:val="VerbatimChar"/>
        </w:rPr>
        <w:t>", "type": "image", "url": "https://search-img-drcn.dbankcdn.com/tmp/upload/image_content_ec/a44ff1e22c62acf49f5795f67baf7f22.jpg", "weblink": "https://blog.csdn.net/qq_42109740/article/details/105336014", "width": 554}], "uiTemplate": "grid"}</w:t>
      </w:r>
      <w:bookmarkEnd w:id="34"/>
    </w:p>
    <w:p>
      <w:pPr>
        <w:pStyle w:val="3"/>
        <w:rPr/>
      </w:pPr>
      <w:bookmarkStart w:id="44" w:name="__RefHeading___Toc3061_2492495977"/>
      <w:bookmarkStart w:id="45" w:name="前向传播函数详解"/>
      <w:bookmarkEnd w:id="35"/>
      <w:r>
        <w:rPr/>
        <w:t xml:space="preserve">4.2 </w:t>
      </w:r>
      <w:r>
        <w:rPr/>
        <w:t>前向传播函数详解</w:t>
      </w:r>
    </w:p>
    <w:p>
      <w:pPr>
        <w:pStyle w:val="FirstParagraph"/>
        <w:rPr/>
      </w:pPr>
      <w:r>
        <w:rPr/>
        <w:t>前向传播是神经网络的“推理”阶段，其核心任务是根据当前的模型参数（权重和偏置），对给定的输入数据进行计算，得到一个预测输出</w:t>
      </w:r>
      <w:r>
        <w:rPr/>
        <w:t>[19][29][37]</w:t>
      </w:r>
      <w:r>
        <w:rPr/>
        <w:t>。这个过程在代码中由</w:t>
      </w:r>
      <w:r>
        <w:rPr>
          <w:rStyle w:val="VerbatimChar"/>
        </w:rPr>
        <w:t>forward</w:t>
      </w:r>
      <w:r>
        <w:rPr/>
        <w:t>成员函数实现，其逻辑直接对应第二章的数学公式。</w:t>
      </w:r>
    </w:p>
    <w:p>
      <w:pPr>
        <w:pStyle w:val="SourceCode"/>
        <w:rPr/>
      </w:pPr>
      <w:r>
        <w:rPr/>
        <w:br/>
      </w:r>
      <w:r>
        <w:rPr>
          <w:rStyle w:val="DataTypeTok"/>
        </w:rPr>
        <w:t>double</w:t>
      </w:r>
      <w:r>
        <w:rPr>
          <w:rStyle w:val="NormalTok"/>
        </w:rPr>
        <w:t xml:space="preserve"> NeuralNetwork</w:t>
      </w:r>
      <w:r>
        <w:rPr>
          <w:rStyle w:val="OperatorTok"/>
        </w:rPr>
        <w:t>::</w:t>
      </w:r>
      <w:r>
        <w:rPr>
          <w:rStyle w:val="NormalTok"/>
        </w:rPr>
        <w:t>forward</w:t>
      </w:r>
      <w:r>
        <w:rPr>
          <w:rStyle w:val="OperatorTok"/>
        </w:rPr>
        <w:t>(</w:t>
      </w:r>
      <w:r>
        <w:rPr>
          <w:rStyle w:val="AttributeTok"/>
        </w:rPr>
        <w:t>const</w:t>
      </w:r>
      <w:r>
        <w:rPr>
          <w:rStyle w:val="NormalTok"/>
        </w:rPr>
        <w:t xml:space="preserve"> </w:t>
      </w:r>
      <w:r>
        <w:rPr>
          <w:rStyle w:val="BuiltInTok"/>
        </w:rPr>
        <w:t>std::</w:t>
      </w:r>
      <w:r>
        <w:rPr>
          <w:rStyle w:val="NormalTok"/>
        </w:rPr>
        <w:t>vector</w:t>
      </w:r>
      <w:r>
        <w:rPr>
          <w:rStyle w:val="OperatorTok"/>
        </w:rPr>
        <w:t>&lt;</w:t>
      </w:r>
      <w:r>
        <w:rPr>
          <w:rStyle w:val="DataTypeTok"/>
        </w:rPr>
        <w:t>double</w:t>
      </w:r>
      <w:r>
        <w:rPr>
          <w:rStyle w:val="OperatorTok"/>
        </w:rPr>
        <w:t>&gt;&amp;</w:t>
      </w:r>
      <w:r>
        <w:rPr>
          <w:rStyle w:val="NormalTok"/>
        </w:rPr>
        <w:t xml:space="preserve"> inputs</w:t>
      </w:r>
      <w:r>
        <w:rPr>
          <w:rStyle w:val="OperatorTok"/>
        </w:rPr>
        <w:t>)</w:t>
      </w:r>
      <w:r>
        <w:rPr>
          <w:rStyle w:val="NormalTok"/>
        </w:rPr>
        <w:t xml:space="preserve"> </w:t>
      </w:r>
      <w:r>
        <w:rPr>
          <w:rStyle w:val="OperatorTok"/>
        </w:rPr>
        <w:t>{</w:t>
      </w:r>
      <w:r>
        <w:rPr/>
        <w:br/>
        <w:br/>
      </w:r>
      <w:r>
        <w:rPr>
          <w:rStyle w:val="NormalTok"/>
        </w:rPr>
        <w:t xml:space="preserve">    </w:t>
      </w:r>
      <w:r>
        <w:rPr>
          <w:rStyle w:val="DataTypeTok"/>
        </w:rPr>
        <w:t>double</w:t>
      </w:r>
      <w:r>
        <w:rPr>
          <w:rStyle w:val="NormalTok"/>
        </w:rPr>
        <w:t xml:space="preserve"> weightedSum </w:t>
      </w:r>
      <w:r>
        <w:rPr>
          <w:rStyle w:val="OperatorTok"/>
        </w:rPr>
        <w:t>=</w:t>
      </w:r>
      <w:r>
        <w:rPr>
          <w:rStyle w:val="NormalTok"/>
        </w:rPr>
        <w:t xml:space="preserve"> </w:t>
      </w:r>
      <w:r>
        <w:rPr>
          <w:rStyle w:val="FloatTok"/>
        </w:rPr>
        <w:t>0.0</w:t>
      </w:r>
      <w:r>
        <w:rPr>
          <w:rStyle w:val="OperatorTok"/>
        </w:rPr>
        <w:t>;</w:t>
      </w:r>
      <w:r>
        <w:rPr/>
        <w:br/>
        <w:br/>
      </w:r>
      <w:r>
        <w:rPr>
          <w:rStyle w:val="NormalTok"/>
        </w:rPr>
        <w:t xml:space="preserve">    </w:t>
      </w:r>
      <w:r>
        <w:rPr>
          <w:rStyle w:val="CommentTok"/>
        </w:rPr>
        <w:t xml:space="preserve">// </w:t>
      </w:r>
      <w:r>
        <w:rPr>
          <w:rStyle w:val="CommentTok"/>
        </w:rPr>
        <w:t>计算加权和：</w:t>
      </w:r>
      <w:r>
        <w:rPr>
          <w:rStyle w:val="CommentTok"/>
        </w:rPr>
        <w:t>z = w₁*x₁ + w₂*x₂ + ... + wₙ*xₙ + b</w:t>
      </w:r>
      <w:r>
        <w:rPr/>
        <w:br/>
        <w:br/>
      </w:r>
      <w:r>
        <w:rPr>
          <w:rStyle w:val="NormalTok"/>
        </w:rPr>
        <w:t xml:space="preserve">    </w:t>
      </w:r>
      <w:r>
        <w:rPr>
          <w:rStyle w:val="ControlFlowTok"/>
        </w:rPr>
        <w:t>for</w:t>
      </w:r>
      <w:r>
        <w:rPr>
          <w:rStyle w:val="NormalTok"/>
        </w:rPr>
        <w:t xml:space="preserve"> </w:t>
      </w:r>
      <w:r>
        <w:rPr>
          <w:rStyle w:val="OperatorTok"/>
        </w:rPr>
        <w:t>(</w:t>
      </w:r>
      <w:r>
        <w:rPr>
          <w:rStyle w:val="DataTypeTok"/>
        </w:rPr>
        <w:t>size_t</w:t>
      </w:r>
      <w:r>
        <w:rPr>
          <w:rStyle w:val="NormalTok"/>
        </w:rPr>
        <w:t xml:space="preserve"> i </w:t>
      </w:r>
      <w:r>
        <w:rPr>
          <w:rStyle w:val="OperatorTok"/>
        </w:rPr>
        <w:t>=</w:t>
      </w:r>
      <w:r>
        <w:rPr>
          <w:rStyle w:val="NormalTok"/>
        </w:rPr>
        <w:t xml:space="preserve"> </w:t>
      </w:r>
      <w:r>
        <w:rPr>
          <w:rStyle w:val="DecValTok"/>
        </w:rPr>
        <w:t>0</w:t>
      </w:r>
      <w:r>
        <w:rPr>
          <w:rStyle w:val="OperatorTok"/>
        </w:rPr>
        <w:t>;</w:t>
      </w:r>
      <w:r>
        <w:rPr>
          <w:rStyle w:val="NormalTok"/>
        </w:rPr>
        <w:t xml:space="preserve"> i </w:t>
      </w:r>
      <w:r>
        <w:rPr>
          <w:rStyle w:val="OperatorTok"/>
        </w:rPr>
        <w:t>&lt;</w:t>
      </w:r>
      <w:r>
        <w:rPr>
          <w:rStyle w:val="NormalTok"/>
        </w:rPr>
        <w:t xml:space="preserve"> inputs</w:t>
      </w:r>
      <w:r>
        <w:rPr>
          <w:rStyle w:val="OperatorTok"/>
        </w:rPr>
        <w:t>.</w:t>
      </w:r>
      <w:r>
        <w:rPr>
          <w:rStyle w:val="NormalTok"/>
        </w:rPr>
        <w:t>size</w:t>
      </w:r>
      <w:r>
        <w:rPr>
          <w:rStyle w:val="OperatorTok"/>
        </w:rPr>
        <w:t>();</w:t>
      </w:r>
      <w:r>
        <w:rPr>
          <w:rStyle w:val="NormalTok"/>
        </w:rPr>
        <w:t xml:space="preserve"> </w:t>
      </w:r>
      <w:r>
        <w:rPr>
          <w:rStyle w:val="OperatorTok"/>
        </w:rPr>
        <w:t>++</w:t>
      </w:r>
      <w:r>
        <w:rPr>
          <w:rStyle w:val="NormalTok"/>
        </w:rPr>
        <w:t>i</w:t>
      </w:r>
      <w:r>
        <w:rPr>
          <w:rStyle w:val="OperatorTok"/>
        </w:rPr>
        <w:t>)</w:t>
      </w:r>
      <w:r>
        <w:rPr>
          <w:rStyle w:val="NormalTok"/>
        </w:rPr>
        <w:t xml:space="preserve"> </w:t>
      </w:r>
      <w:r>
        <w:rPr>
          <w:rStyle w:val="OperatorTok"/>
        </w:rPr>
        <w:t>{</w:t>
      </w:r>
      <w:r>
        <w:rPr/>
        <w:br/>
        <w:br/>
      </w:r>
      <w:r>
        <w:rPr>
          <w:rStyle w:val="NormalTok"/>
        </w:rPr>
        <w:t xml:space="preserve">        weightedSum </w:t>
      </w:r>
      <w:r>
        <w:rPr>
          <w:rStyle w:val="OperatorTok"/>
        </w:rPr>
        <w:t>+=</w:t>
      </w:r>
      <w:r>
        <w:rPr>
          <w:rStyle w:val="NormalTok"/>
        </w:rPr>
        <w:t xml:space="preserve"> weights</w:t>
      </w:r>
      <w:r>
        <w:rPr>
          <w:rStyle w:val="OperatorTok"/>
        </w:rPr>
        <w:t>[</w:t>
      </w:r>
      <w:r>
        <w:rPr>
          <w:rStyle w:val="NormalTok"/>
        </w:rPr>
        <w:t>i</w:t>
      </w:r>
      <w:r>
        <w:rPr>
          <w:rStyle w:val="OperatorTok"/>
        </w:rPr>
        <w:t>]</w:t>
      </w:r>
      <w:r>
        <w:rPr>
          <w:rStyle w:val="NormalTok"/>
        </w:rPr>
        <w:t xml:space="preserve"> </w:t>
      </w:r>
      <w:r>
        <w:rPr>
          <w:rStyle w:val="OperatorTok"/>
        </w:rPr>
        <w:t>*</w:t>
      </w:r>
      <w:r>
        <w:rPr>
          <w:rStyle w:val="NormalTok"/>
        </w:rPr>
        <w:t xml:space="preserve"> inputs</w:t>
      </w:r>
      <w:r>
        <w:rPr>
          <w:rStyle w:val="OperatorTok"/>
        </w:rPr>
        <w:t>[</w:t>
      </w:r>
      <w:r>
        <w:rPr>
          <w:rStyle w:val="NormalTok"/>
        </w:rPr>
        <w:t>i</w:t>
      </w:r>
      <w:r>
        <w:rPr>
          <w:rStyle w:val="OperatorTok"/>
        </w:rPr>
        <w:t>];</w:t>
      </w:r>
      <w:r>
        <w:rPr/>
        <w:br/>
        <w:br/>
      </w:r>
      <w:r>
        <w:rPr>
          <w:rStyle w:val="NormalTok"/>
        </w:rPr>
        <w:t xml:space="preserve">    </w:t>
      </w:r>
      <w:r>
        <w:rPr>
          <w:rStyle w:val="OperatorTok"/>
        </w:rPr>
        <w:t>}</w:t>
      </w:r>
      <w:r>
        <w:rPr/>
        <w:br/>
      </w:r>
      <w:r>
        <w:rPr>
          <w:rStyle w:val="NormalTok"/>
        </w:rPr>
        <w:t xml:space="preserve">    weightedSum </w:t>
      </w:r>
      <w:r>
        <w:rPr>
          <w:rStyle w:val="OperatorTok"/>
        </w:rPr>
        <w:t>+=</w:t>
      </w:r>
      <w:r>
        <w:rPr>
          <w:rStyle w:val="NormalTok"/>
        </w:rPr>
        <w:t xml:space="preserve"> bias</w:t>
      </w:r>
      <w:r>
        <w:rPr>
          <w:rStyle w:val="OperatorTok"/>
        </w:rPr>
        <w:t>;</w:t>
      </w:r>
      <w:r>
        <w:rPr>
          <w:rStyle w:val="NormalTok"/>
        </w:rPr>
        <w:t xml:space="preserve"> </w:t>
      </w:r>
      <w:r>
        <w:rPr>
          <w:rStyle w:val="CommentTok"/>
        </w:rPr>
        <w:t xml:space="preserve">// </w:t>
      </w:r>
      <w:r>
        <w:rPr>
          <w:rStyle w:val="CommentTok"/>
        </w:rPr>
        <w:t>加上偏置项</w:t>
      </w:r>
      <w:r>
        <w:rPr/>
        <w:br/>
        <w:br/>
      </w:r>
      <w:r>
        <w:rPr>
          <w:rStyle w:val="NormalTok"/>
        </w:rPr>
        <w:t xml:space="preserve">    </w:t>
      </w:r>
      <w:r>
        <w:rPr>
          <w:rStyle w:val="CommentTok"/>
        </w:rPr>
        <w:t xml:space="preserve">// </w:t>
      </w:r>
      <w:r>
        <w:rPr>
          <w:rStyle w:val="CommentTok"/>
        </w:rPr>
        <w:t>应用激活函数得到预测输出：</w:t>
      </w:r>
      <w:r>
        <w:rPr>
          <w:rStyle w:val="CommentTok"/>
        </w:rPr>
        <w:t>a = σ(z)</w:t>
      </w:r>
      <w:r>
        <w:rPr/>
        <w:br/>
        <w:br/>
      </w:r>
      <w:r>
        <w:rPr>
          <w:rStyle w:val="NormalTok"/>
        </w:rPr>
        <w:t xml:space="preserve">    </w:t>
      </w:r>
      <w:r>
        <w:rPr>
          <w:rStyle w:val="DataTypeTok"/>
        </w:rPr>
        <w:t>double</w:t>
      </w:r>
      <w:r>
        <w:rPr>
          <w:rStyle w:val="NormalTok"/>
        </w:rPr>
        <w:t xml:space="preserve"> prediction </w:t>
      </w:r>
      <w:r>
        <w:rPr>
          <w:rStyle w:val="OperatorTok"/>
        </w:rPr>
        <w:t>=</w:t>
      </w:r>
      <w:r>
        <w:rPr>
          <w:rStyle w:val="NormalTok"/>
        </w:rPr>
        <w:t xml:space="preserve"> sigmoid</w:t>
      </w:r>
      <w:r>
        <w:rPr>
          <w:rStyle w:val="OperatorTok"/>
        </w:rPr>
        <w:t>(</w:t>
      </w:r>
      <w:r>
        <w:rPr>
          <w:rStyle w:val="NormalTok"/>
        </w:rPr>
        <w:t>weightedSum</w:t>
      </w:r>
      <w:r>
        <w:rPr>
          <w:rStyle w:val="OperatorTok"/>
        </w:rPr>
        <w:t>);</w:t>
      </w:r>
      <w:r>
        <w:rPr/>
        <w:br/>
        <w:br/>
      </w:r>
      <w:r>
        <w:rPr>
          <w:rStyle w:val="NormalTok"/>
        </w:rPr>
        <w:t xml:space="preserve">    </w:t>
      </w:r>
      <w:r>
        <w:rPr>
          <w:rStyle w:val="ControlFlowTok"/>
        </w:rPr>
        <w:t>return</w:t>
      </w:r>
      <w:r>
        <w:rPr>
          <w:rStyle w:val="NormalTok"/>
        </w:rPr>
        <w:t xml:space="preserve"> prediction</w:t>
      </w:r>
      <w:r>
        <w:rPr>
          <w:rStyle w:val="OperatorTok"/>
        </w:rPr>
        <w:t>;</w:t>
      </w:r>
      <w:r>
        <w:rPr/>
        <w:br/>
        <w:br/>
      </w:r>
      <w:r>
        <w:rPr>
          <w:rStyle w:val="OperatorTok"/>
        </w:rPr>
        <w:t>}</w:t>
      </w:r>
    </w:p>
    <w:p>
      <w:pPr>
        <w:pStyle w:val="FirstParagraph"/>
        <w:rPr/>
      </w:pPr>
      <w:r>
        <w:rPr>
          <w:b/>
          <w:bCs/>
        </w:rPr>
        <w:t>关键分析：</w:t>
      </w:r>
    </w:p>
    <w:p>
      <w:pPr>
        <w:pStyle w:val="Compact"/>
        <w:numPr>
          <w:ilvl w:val="0"/>
          <w:numId w:val="38"/>
        </w:numPr>
        <w:rPr/>
      </w:pPr>
      <w:r>
        <w:rPr>
          <w:b/>
          <w:bCs/>
        </w:rPr>
        <w:t>加权和的计算：</w:t>
      </w:r>
      <w:r>
        <w:rPr/>
        <w:t xml:space="preserve"> 代码中的</w:t>
      </w:r>
      <w:r>
        <w:rPr>
          <w:rStyle w:val="VerbatimChar"/>
        </w:rPr>
        <w:t>weightedSum</w:t>
      </w:r>
      <w:r>
        <w:rPr/>
        <w:t>变量对应数学公式中的</w:t>
      </w:r>
      <w:r>
        <w:rPr>
          <w:rStyle w:val="VerbatimChar"/>
        </w:rPr>
        <w:t>z</w:t>
      </w:r>
      <w:r>
        <w:rPr/>
        <w:t>。我们通过遍历输入特征向量</w:t>
      </w:r>
      <w:r>
        <w:rPr>
          <w:rStyle w:val="VerbatimChar"/>
        </w:rPr>
        <w:t>inputs</w:t>
      </w:r>
      <w:r>
        <w:rPr/>
        <w:t>和权重向量</w:t>
      </w:r>
      <w:r>
        <w:rPr>
          <w:rStyle w:val="VerbatimChar"/>
        </w:rPr>
        <w:t>weights</w:t>
      </w:r>
      <w:r>
        <w:rPr/>
        <w:t>，计算它们的点积（</w:t>
      </w:r>
      <w:r>
        <w:rPr/>
        <w:t>Dot Product</w:t>
      </w:r>
      <w:r>
        <w:rPr/>
        <w:t>），这是线性代数中的基本运算。在</w:t>
      </w:r>
      <w:r>
        <w:rPr/>
        <w:t>C++</w:t>
      </w:r>
      <w:r>
        <w:rPr/>
        <w:t>中，由于没有内置的矩阵运算库，我们使用</w:t>
      </w:r>
      <w:r>
        <w:rPr>
          <w:rStyle w:val="VerbatimChar"/>
        </w:rPr>
        <w:t>std::vector</w:t>
      </w:r>
      <w:r>
        <w:rPr/>
        <w:t>和循环来手动实现这一过程。</w:t>
      </w:r>
    </w:p>
    <w:p>
      <w:pPr>
        <w:pStyle w:val="Compact"/>
        <w:numPr>
          <w:ilvl w:val="0"/>
          <w:numId w:val="39"/>
        </w:numPr>
        <w:rPr/>
      </w:pPr>
      <w:r>
        <w:rPr>
          <w:b/>
          <w:bCs/>
        </w:rPr>
        <w:t>激活函数的应用：</w:t>
      </w:r>
      <w:r>
        <w:rPr/>
        <w:t xml:space="preserve"> 计算出加权和</w:t>
      </w:r>
      <w:r>
        <w:rPr>
          <w:rStyle w:val="VerbatimChar"/>
        </w:rPr>
        <w:t>z</w:t>
      </w:r>
      <w:r>
        <w:rPr/>
        <w:t>后，我们立即将其传入</w:t>
      </w:r>
      <w:r>
        <w:rPr>
          <w:rStyle w:val="VerbatimChar"/>
        </w:rPr>
        <w:t>Sigmoid</w:t>
      </w:r>
      <w:r>
        <w:rPr/>
        <w:t>函数，得到最终的预测概率</w:t>
      </w:r>
      <w:r>
        <w:rPr>
          <w:rStyle w:val="VerbatimChar"/>
        </w:rPr>
        <w:t>prediction</w:t>
      </w:r>
      <w:r>
        <w:rPr/>
        <w:t>，对应公式中的</w:t>
      </w:r>
      <w:r>
        <w:rPr>
          <w:rStyle w:val="VerbatimChar"/>
        </w:rPr>
        <w:t>a</w:t>
      </w:r>
      <w:r>
        <w:rPr/>
        <w:t>。这个值介于</w:t>
      </w:r>
      <w:r>
        <w:rPr/>
        <w:t>0</w:t>
      </w:r>
      <w:r>
        <w:rPr/>
        <w:t>到</w:t>
      </w:r>
      <w:r>
        <w:rPr/>
        <w:t>1</w:t>
      </w:r>
      <w:r>
        <w:rPr/>
        <w:t>之间，表示模型判断输入属于正类的概率</w:t>
      </w:r>
      <w:r>
        <w:rPr/>
        <w:t>[12]</w:t>
      </w:r>
      <w:r>
        <w:rPr/>
        <w:t>。</w:t>
      </w:r>
    </w:p>
    <w:p>
      <w:pPr>
        <w:pStyle w:val="SourceCode"/>
        <w:rPr/>
      </w:pPr>
      <w:r>
        <w:rPr/>
        <w:br/>
      </w:r>
      <w:r>
        <w:rPr>
          <w:rStyle w:val="VerbatimChar"/>
        </w:rPr>
        <w:t>{"data": [{"content": "</w:t>
      </w:r>
      <w:r>
        <w:rPr>
          <w:rStyle w:val="VerbatimChar"/>
        </w:rPr>
        <w:t>摘要：反向传播指的是计算神经网络参数梯度的方法。</w:t>
      </w:r>
      <w:r>
        <w:rPr>
          <w:rStyle w:val="VerbatimChar"/>
        </w:rPr>
        <w:t>\n</w:t>
      </w:r>
      <w:r>
        <w:rPr>
          <w:rStyle w:val="VerbatimChar"/>
        </w:rPr>
        <w:t>本文分享自华为云社区《 反向传播与梯度下降详解》，作者：嵌入式视觉 。</w:t>
      </w:r>
      <w:r>
        <w:rPr>
          <w:rStyle w:val="VerbatimChar"/>
        </w:rPr>
        <w:t>\n</w:t>
      </w:r>
      <w:r>
        <w:rPr>
          <w:rStyle w:val="VerbatimChar"/>
        </w:rPr>
        <w:t>一，前向传播与反向传播</w:t>
      </w:r>
      <w:r>
        <w:rPr>
          <w:rStyle w:val="VerbatimChar"/>
        </w:rPr>
        <w:t>\n1.1</w:t>
      </w:r>
      <w:r>
        <w:rPr>
          <w:rStyle w:val="VerbatimChar"/>
        </w:rPr>
        <w:t>，神经网络训练过程</w:t>
      </w:r>
      <w:r>
        <w:rPr>
          <w:rStyle w:val="VerbatimChar"/>
        </w:rPr>
        <w:t>\n</w:t>
      </w:r>
      <w:r>
        <w:rPr>
          <w:rStyle w:val="VerbatimChar"/>
        </w:rPr>
        <w:t>神经网络训练过程是：</w:t>
      </w:r>
      <w:r>
        <w:rPr>
          <w:rStyle w:val="VerbatimChar"/>
        </w:rPr>
        <w:t>\n</w:t>
      </w:r>
      <w:r>
        <w:rPr>
          <w:rStyle w:val="VerbatimChar"/>
        </w:rPr>
        <w:t xml:space="preserve">先通过随机参数“猜”一个结果（模型前向传播过程），这里称为预测结果 </w:t>
      </w:r>
      <w:r>
        <w:rPr>
          <w:rStyle w:val="VerbatimChar"/>
        </w:rPr>
        <w:t>a</w:t>
      </w:r>
      <w:r>
        <w:rPr>
          <w:rStyle w:val="VerbatimChar"/>
        </w:rPr>
        <w:t>；</w:t>
      </w:r>
      <w:r>
        <w:rPr>
          <w:rStyle w:val="VerbatimChar"/>
        </w:rPr>
        <w:t>\n</w:t>
      </w:r>
      <w:r>
        <w:rPr>
          <w:rStyle w:val="VerbatimChar"/>
        </w:rPr>
        <w:t xml:space="preserve">然后计算 </w:t>
      </w:r>
      <w:r>
        <w:rPr>
          <w:rStyle w:val="VerbatimChar"/>
        </w:rPr>
        <w:t xml:space="preserve">a </w:t>
      </w:r>
      <w:r>
        <w:rPr>
          <w:rStyle w:val="VerbatimChar"/>
        </w:rPr>
        <w:t xml:space="preserve">与样本标签值 </w:t>
      </w:r>
      <w:r>
        <w:rPr>
          <w:rStyle w:val="VerbatimChar"/>
        </w:rPr>
        <w:t xml:space="preserve">y </w:t>
      </w:r>
      <w:r>
        <w:rPr>
          <w:rStyle w:val="VerbatimChar"/>
        </w:rPr>
        <w:t>的差距（即损失函数的计算过程）；</w:t>
      </w:r>
      <w:r>
        <w:rPr>
          <w:rStyle w:val="VerbatimChar"/>
        </w:rPr>
        <w:t>\n</w:t>
      </w:r>
      <w:r>
        <w:rPr>
          <w:rStyle w:val="VerbatimChar"/>
        </w:rPr>
        <w:t>随后通过反向传播算法更新神经元参数，使用新的参数再试一次，这一次就不是“猜”了，而是有依据地向正确的方向靠近，毕竟参数的调整是有策略的（基于梯度下降策略）。</w:t>
      </w:r>
      <w:r>
        <w:rPr>
          <w:rStyle w:val="VerbatimChar"/>
        </w:rPr>
        <w:t>\n</w:t>
      </w:r>
      <w:r>
        <w:rPr>
          <w:rStyle w:val="VerbatimChar"/>
        </w:rPr>
        <w:t>以上步骤如此反复多次，一直到预测结果和真实结果之间相差无几，亦即 ∣</w:t>
      </w:r>
      <w:r>
        <w:rPr>
          <w:rStyle w:val="VerbatimChar"/>
        </w:rPr>
        <w:t>a−y∣→0</w:t>
      </w:r>
      <w:r>
        <w:rPr>
          <w:rStyle w:val="VerbatimChar"/>
        </w:rPr>
        <w:t>，则训练结束。</w:t>
      </w:r>
      <w:r>
        <w:rPr>
          <w:rStyle w:val="VerbatimChar"/>
        </w:rPr>
        <w:t>\n1.2</w:t>
      </w:r>
      <w:r>
        <w:rPr>
          <w:rStyle w:val="VerbatimChar"/>
        </w:rPr>
        <w:t>，前向传播</w:t>
      </w:r>
      <w:r>
        <w:rPr>
          <w:rStyle w:val="VerbatimChar"/>
        </w:rPr>
        <w:t>\n</w:t>
      </w:r>
      <w:r>
        <w:rPr>
          <w:rStyle w:val="VerbatimChar"/>
        </w:rPr>
        <w:t>前向传播</w:t>
      </w:r>
      <w:r>
        <w:rPr>
          <w:rStyle w:val="VerbatimChar"/>
        </w:rPr>
        <w:t xml:space="preserve">(forward propagation </w:t>
      </w:r>
      <w:r>
        <w:rPr>
          <w:rStyle w:val="VerbatimChar"/>
        </w:rPr>
        <w:t xml:space="preserve">或 </w:t>
      </w:r>
      <w:r>
        <w:rPr>
          <w:rStyle w:val="VerbatimChar"/>
        </w:rPr>
        <w:t>forward pass)</w:t>
      </w:r>
      <w:r>
        <w:rPr>
          <w:rStyle w:val="VerbatimChar"/>
        </w:rPr>
        <w:t>指的是</w:t>
      </w:r>
      <w:r>
        <w:rPr>
          <w:rStyle w:val="VerbatimChar"/>
        </w:rPr>
        <w:t xml:space="preserve">: </w:t>
      </w:r>
      <w:r>
        <w:rPr>
          <w:rStyle w:val="VerbatimChar"/>
        </w:rPr>
        <w:t>按顺序</w:t>
      </w:r>
      <w:r>
        <w:rPr>
          <w:rStyle w:val="VerbatimChar"/>
        </w:rPr>
        <w:t>(</w:t>
      </w:r>
      <w:r>
        <w:rPr>
          <w:rStyle w:val="VerbatimChar"/>
        </w:rPr>
        <w:t>从输入层到输出层</w:t>
      </w:r>
      <w:r>
        <w:rPr>
          <w:rStyle w:val="VerbatimChar"/>
        </w:rPr>
        <w:t>)</w:t>
      </w:r>
      <w:r>
        <w:rPr>
          <w:rStyle w:val="VerbatimChar"/>
        </w:rPr>
        <w:t>计算和存储神经网络中每层的结果。</w:t>
      </w:r>
      <w:r>
        <w:rPr>
          <w:rStyle w:val="VerbatimChar"/>
        </w:rPr>
        <w:t>\n</w:t>
      </w:r>
      <w:r>
        <w:rPr>
          <w:rStyle w:val="VerbatimChar"/>
        </w:rPr>
        <w:t>为了更深入理解前向传播的计算过程，我们可以根据网络结构绘制网络的前向传播计算图。下图是简单网络与对应的计算图示例</w:t>
      </w:r>
      <w:r>
        <w:rPr>
          <w:rStyle w:val="VerbatimChar"/>
        </w:rPr>
        <w:t>:\n</w:t>
      </w:r>
      <w:r>
        <w:rPr>
          <w:rStyle w:val="VerbatimChar"/>
        </w:rPr>
        <w:t>其中正方形表示变量，圆圈表示操作符。数据流的方向是从左到右依次计算。</w:t>
      </w:r>
      <w:r>
        <w:rPr>
          <w:rStyle w:val="VerbatimChar"/>
        </w:rPr>
        <w:t>", "deeplink": "superlink://vassistant?pkg=com.huawei.browser&amp;pop=false&amp;startmode=cct&amp;h5=https%3A%2F%2Fdeveloper.huawei.com%2Fconsumer%2Fcn%2Fforum%2Ftopic%2F0204113585917496624", "duration": 0, "header_picture_sim": "3", "height": 657, "image_aesthetics": "63.6", "image_category": ["</w:t>
      </w:r>
      <w:r>
        <w:rPr>
          <w:rStyle w:val="VerbatimChar"/>
        </w:rPr>
        <w:t>图表公式</w:t>
      </w:r>
      <w:r>
        <w:rPr>
          <w:rStyle w:val="VerbatimChar"/>
        </w:rPr>
        <w:t>"], "image_entropy": 1.84089553328832, "image_file_size": "222.66", "image_ocr_text": "X1z11z21a21</w:t>
      </w:r>
      <w:r>
        <w:rPr>
          <w:rStyle w:val="VerbatimChar"/>
        </w:rPr>
        <w:t>非线性多分类的</w:t>
      </w:r>
      <w:r>
        <w:rPr>
          <w:rStyle w:val="VerbatimChar"/>
        </w:rPr>
        <w:t>z12z22a22</w:t>
      </w:r>
      <w:r>
        <w:rPr>
          <w:rStyle w:val="VerbatimChar"/>
        </w:rPr>
        <w:t>神经网络结构图</w:t>
      </w:r>
      <w:r>
        <w:rPr>
          <w:rStyle w:val="VerbatimChar"/>
        </w:rPr>
        <w:t>a12z13z23a23W1W2</w:t>
      </w:r>
      <w:r>
        <w:rPr>
          <w:rStyle w:val="VerbatimChar"/>
        </w:rPr>
        <w:t>对应前向计算图</w:t>
      </w:r>
      <w:r>
        <w:rPr>
          <w:rStyle w:val="VerbatimChar"/>
        </w:rPr>
        <w:t>A1WAA2WXZ1Loss</w:t>
      </w:r>
      <w:r>
        <w:rPr>
          <w:rStyle w:val="VerbatimChar"/>
        </w:rPr>
        <w:t>（大小字母表示矩阵）</w:t>
      </w:r>
      <w:r>
        <w:rPr>
          <w:rStyle w:val="VerbatimChar"/>
        </w:rPr>
        <w:t>+B+BB1B2Softmax", "image_phash": "e4c304f8f878bc03", "image_prefix_context": "</w:t>
      </w:r>
      <w:r>
        <w:rPr>
          <w:rStyle w:val="VerbatimChar"/>
        </w:rPr>
        <w:t>为了更深入理解前向传播的计算过程，我们可以根据网络结构绘制网络的前向传播计算图。下图是简单网络与对应的计算图示例</w:t>
      </w:r>
      <w:r>
        <w:rPr>
          <w:rStyle w:val="VerbatimChar"/>
        </w:rPr>
        <w:t>:", "image_quality": "86.7", "image_source": "refer_false", "image_suffix_context": "</w:t>
      </w:r>
      <w:r>
        <w:rPr>
          <w:rStyle w:val="VerbatimChar"/>
        </w:rPr>
        <w:t>其中正方形表示变量，圆圈表示操作符。数据流的方向是从左到右依次计算。</w:t>
      </w:r>
      <w:r>
        <w:rPr>
          <w:rStyle w:val="VerbatimChar"/>
        </w:rPr>
        <w:t>", "image_url": "https://alliance-communityfile-drcn.dbankcdn.com/FileServer/getFile/cmtybbs/519/984/817/2850086000519984817.20230307153320.01714248490154354611437175350145:50001231000000:2800:04AB1E09C09AB6DE742B362B8D69CA8DBE2287340BEF10C19AF2830EC47FB756.png", "image_view_height": 638, "image_view_ratio": "16:9", "image_view_width": 1135, "img-fit": "none", "max_context_sim": 0.6571447150735753, "max_header_text_sim": 0.5864104640972297, "name": "", "packageName": "", "prefix_answer": "</w:t>
      </w:r>
      <w:r>
        <w:rPr>
          <w:rStyle w:val="VerbatimChar"/>
        </w:rPr>
        <w:t>前向传播是神经网络的“推理”阶段，其核心任务是根据当前的模型参数（权重和偏置），对给定的输入数据进行计算，得到一个预测输出</w:t>
      </w:r>
      <w:r>
        <w:rPr>
          <w:rStyle w:val="VerbatimChar"/>
        </w:rPr>
        <w:t>[1][2][3]</w:t>
      </w:r>
      <w:r>
        <w:rPr>
          <w:rStyle w:val="VerbatimChar"/>
        </w:rPr>
        <w:t>。这个过程在代码中由</w:t>
      </w:r>
      <w:r>
        <w:rPr>
          <w:rStyle w:val="VerbatimChar"/>
        </w:rPr>
        <w:t>`forward`</w:t>
      </w:r>
      <w:r>
        <w:rPr>
          <w:rStyle w:val="VerbatimChar"/>
        </w:rPr>
        <w:t>成员函数实现，其逻辑直接对应第二章的数学公式。</w:t>
      </w:r>
      <w:r>
        <w:rPr>
          <w:rStyle w:val="VerbatimChar"/>
        </w:rPr>
        <w:t xml:space="preserve">", "prefix_answer_picture_sim": "3", "publish_time": "", "rank_text_sim": 0.6571447150735753, "second_header_image_prefix_context_sim": 0.37040744722700775, "second_header_image_suffix_context_sim": 0.34079307464111425, "second_header_text_sim": 0.3170575798213053, "second_header_title": "## 4. </w:t>
      </w:r>
      <w:r>
        <w:rPr>
          <w:rStyle w:val="VerbatimChar"/>
        </w:rPr>
        <w:t>关键实现：从理论到代码</w:t>
      </w:r>
      <w:r>
        <w:rPr>
          <w:rStyle w:val="VerbatimChar"/>
        </w:rPr>
        <w:t>", "siteLogo": "", "siteName": "</w:t>
      </w:r>
      <w:r>
        <w:rPr>
          <w:rStyle w:val="VerbatimChar"/>
        </w:rPr>
        <w:t>华为开发者官方网站</w:t>
      </w:r>
      <w:r>
        <w:rPr>
          <w:rStyle w:val="VerbatimChar"/>
        </w:rPr>
        <w:t xml:space="preserve">", "third_header_image_prefix_context_sim": 0.6571447150735753, "third_header_image_suffix_context_sim": 0.47137584619230133, "third_header_text_sim": 0.5864104640972297, "third_header_title": "### 4.2 </w:t>
      </w:r>
      <w:r>
        <w:rPr>
          <w:rStyle w:val="VerbatimChar"/>
        </w:rPr>
        <w:t>前向传播函数详解</w:t>
      </w:r>
      <w:r>
        <w:rPr>
          <w:rStyle w:val="VerbatimChar"/>
        </w:rPr>
        <w:t>", "thumb": "https://search-img-drcn.dbankcdn.com/tmp/upload/image_content_ec/a9ef5a59838a7482574c493914be4110.jpg", "thumb_view": "https://search-img-drcn.dbankcdn.com/tmp/upload/image_content_ec/a9ef5a59838a7482574c493914be4110_view.jpg", "title": "</w:t>
      </w:r>
      <w:r>
        <w:rPr>
          <w:rStyle w:val="VerbatimChar"/>
        </w:rPr>
        <w:t>详解神经网络中反向传播和梯度下降</w:t>
      </w:r>
      <w:r>
        <w:rPr>
          <w:rStyle w:val="VerbatimChar"/>
        </w:rPr>
        <w:t>", "type": "image", "url": "https://search-img-drcn.dbankcdn.com/tmp/upload/image_content_ec/a9ef5a59838a7482574c493914be4110.jpg", "weblink": "https://developer.huawei.com/consumer/cn/forum/topic/0204113585917496624", "width": 1135}], "uiTemplate": "grid"}</w:t>
      </w:r>
      <w:bookmarkEnd w:id="36"/>
    </w:p>
    <w:p>
      <w:pPr>
        <w:pStyle w:val="3"/>
        <w:rPr/>
      </w:pPr>
      <w:bookmarkStart w:id="46" w:name="__RefHeading___Toc3063_2492495977"/>
      <w:bookmarkStart w:id="47" w:name="反向传播与权重更新逻辑"/>
      <w:bookmarkEnd w:id="37"/>
      <w:r>
        <w:rPr/>
        <w:t xml:space="preserve">4.3 </w:t>
      </w:r>
      <w:r>
        <w:rPr/>
        <w:t>反向传播与权重更新逻辑</w:t>
      </w:r>
    </w:p>
    <w:p>
      <w:pPr>
        <w:pStyle w:val="FirstParagraph"/>
        <w:rPr/>
      </w:pPr>
      <w:r>
        <w:rPr/>
        <w:t>如果说前向传播是神经网络的“预测”，那么反向传播就是其“学习”的核心</w:t>
      </w:r>
      <w:r>
        <w:rPr/>
        <w:t>[19][34][38]</w:t>
      </w:r>
      <w:r>
        <w:rPr/>
        <w:t>。它通过计算预测值与真实标签之间的误差，并利用链式法则将误差反向传播，从而计算出损失函数对每个权重和偏置的梯度</w:t>
      </w:r>
      <w:r>
        <w:rPr/>
        <w:t>[18][22][39]</w:t>
      </w:r>
      <w:r>
        <w:rPr/>
        <w:t>。最终，梯度下降算法利用这些梯度来更新模型参数</w:t>
      </w:r>
      <w:r>
        <w:rPr/>
        <w:t>[14][15][40]</w:t>
      </w:r>
      <w:r>
        <w:rPr/>
        <w:t>。</w:t>
      </w:r>
    </w:p>
    <w:p>
      <w:pPr>
        <w:pStyle w:val="a0"/>
        <w:rPr/>
      </w:pPr>
      <w:r>
        <w:rPr/>
        <w:t>在我们的实现中，反向传播和权重更新的逻辑被整合在训练循环中。以下是关键的计算步骤：</w:t>
      </w:r>
    </w:p>
    <w:p>
      <w:pPr>
        <w:pStyle w:val="SourceCode"/>
        <w:rPr/>
      </w:pPr>
      <w:r>
        <w:rPr/>
        <w:br/>
      </w:r>
      <w:r>
        <w:rPr>
          <w:rStyle w:val="CommentTok"/>
        </w:rPr>
        <w:t xml:space="preserve">// </w:t>
      </w:r>
      <w:r>
        <w:rPr>
          <w:rStyle w:val="CommentTok"/>
        </w:rPr>
        <w:t>在</w:t>
      </w:r>
      <w:r>
        <w:rPr>
          <w:rStyle w:val="CommentTok"/>
        </w:rPr>
        <w:t>NeuralNetwork</w:t>
      </w:r>
      <w:r>
        <w:rPr>
          <w:rStyle w:val="CommentTok"/>
        </w:rPr>
        <w:t>类的</w:t>
      </w:r>
      <w:r>
        <w:rPr>
          <w:rStyle w:val="CommentTok"/>
        </w:rPr>
        <w:t>train</w:t>
      </w:r>
      <w:r>
        <w:rPr>
          <w:rStyle w:val="CommentTok"/>
        </w:rPr>
        <w:t>函数内部，针对单个样本的更新逻辑</w:t>
      </w:r>
      <w:r>
        <w:rPr/>
        <w:br/>
        <w:br/>
      </w:r>
      <w:r>
        <w:rPr>
          <w:rStyle w:val="DataTypeTok"/>
        </w:rPr>
        <w:t>double</w:t>
      </w:r>
      <w:r>
        <w:rPr>
          <w:rStyle w:val="NormalTok"/>
        </w:rPr>
        <w:t xml:space="preserve"> prediction </w:t>
      </w:r>
      <w:r>
        <w:rPr>
          <w:rStyle w:val="OperatorTok"/>
        </w:rPr>
        <w:t>=</w:t>
      </w:r>
      <w:r>
        <w:rPr>
          <w:rStyle w:val="NormalTok"/>
        </w:rPr>
        <w:t xml:space="preserve"> forward</w:t>
      </w:r>
      <w:r>
        <w:rPr>
          <w:rStyle w:val="OperatorTok"/>
        </w:rPr>
        <w:t>(</w:t>
      </w:r>
      <w:r>
        <w:rPr>
          <w:rStyle w:val="NormalTok"/>
        </w:rPr>
        <w:t>inputs</w:t>
      </w:r>
      <w:r>
        <w:rPr>
          <w:rStyle w:val="OperatorTok"/>
        </w:rPr>
        <w:t>);</w:t>
      </w:r>
      <w:r>
        <w:rPr>
          <w:rStyle w:val="NormalTok"/>
        </w:rPr>
        <w:t xml:space="preserve"> </w:t>
      </w:r>
      <w:r>
        <w:rPr>
          <w:rStyle w:val="CommentTok"/>
        </w:rPr>
        <w:t xml:space="preserve">// </w:t>
      </w:r>
      <w:r>
        <w:rPr>
          <w:rStyle w:val="CommentTok"/>
        </w:rPr>
        <w:t>前向传播得到预测值</w:t>
      </w:r>
      <w:r>
        <w:rPr/>
        <w:br/>
        <w:br/>
      </w:r>
      <w:r>
        <w:rPr>
          <w:rStyle w:val="DataTypeTok"/>
        </w:rPr>
        <w:t>double</w:t>
      </w:r>
      <w:r>
        <w:rPr>
          <w:rStyle w:val="NormalTok"/>
        </w:rPr>
        <w:t xml:space="preserve"> loss </w:t>
      </w:r>
      <w:r>
        <w:rPr>
          <w:rStyle w:val="OperatorTok"/>
        </w:rPr>
        <w:t>=</w:t>
      </w:r>
      <w:r>
        <w:rPr>
          <w:rStyle w:val="NormalTok"/>
        </w:rPr>
        <w:t xml:space="preserve"> computeLoss</w:t>
      </w:r>
      <w:r>
        <w:rPr>
          <w:rStyle w:val="OperatorTok"/>
        </w:rPr>
        <w:t>(</w:t>
      </w:r>
      <w:r>
        <w:rPr>
          <w:rStyle w:val="NormalTok"/>
        </w:rPr>
        <w:t>prediction</w:t>
      </w:r>
      <w:r>
        <w:rPr>
          <w:rStyle w:val="OperatorTok"/>
        </w:rPr>
        <w:t>,</w:t>
      </w:r>
      <w:r>
        <w:rPr>
          <w:rStyle w:val="NormalTok"/>
        </w:rPr>
        <w:t xml:space="preserve"> target</w:t>
      </w:r>
      <w:r>
        <w:rPr>
          <w:rStyle w:val="OperatorTok"/>
        </w:rPr>
        <w:t>);</w:t>
      </w:r>
      <w:r>
        <w:rPr>
          <w:rStyle w:val="NormalTok"/>
        </w:rPr>
        <w:t xml:space="preserve"> </w:t>
      </w:r>
      <w:r>
        <w:rPr>
          <w:rStyle w:val="CommentTok"/>
        </w:rPr>
        <w:t xml:space="preserve">// </w:t>
      </w:r>
      <w:r>
        <w:rPr>
          <w:rStyle w:val="CommentTok"/>
        </w:rPr>
        <w:t>计算损失</w:t>
      </w:r>
      <w:r>
        <w:rPr/>
        <w:br/>
        <w:br/>
      </w:r>
      <w:r>
        <w:rPr>
          <w:rStyle w:val="CommentTok"/>
        </w:rPr>
        <w:t xml:space="preserve">// </w:t>
      </w:r>
      <w:r>
        <w:rPr>
          <w:rStyle w:val="CommentTok"/>
        </w:rPr>
        <w:t>反向传播：计算梯度</w:t>
      </w:r>
      <w:r>
        <w:rPr/>
        <w:br/>
        <w:br/>
      </w:r>
      <w:r>
        <w:rPr>
          <w:rStyle w:val="CommentTok"/>
        </w:rPr>
        <w:t xml:space="preserve">// 1. </w:t>
      </w:r>
      <w:r>
        <w:rPr>
          <w:rStyle w:val="CommentTok"/>
        </w:rPr>
        <w:t>计算输出层的误差：</w:t>
      </w:r>
      <w:r>
        <w:rPr>
          <w:rStyle w:val="CommentTok"/>
        </w:rPr>
        <w:t xml:space="preserve">dL/da = (a - y) </w:t>
      </w:r>
      <w:r>
        <w:rPr>
          <w:rStyle w:val="CommentTok"/>
        </w:rPr>
        <w:t>（由交叉熵损失函数推导而来）</w:t>
      </w:r>
      <w:r>
        <w:rPr/>
        <w:br/>
        <w:br/>
      </w:r>
      <w:r>
        <w:rPr>
          <w:rStyle w:val="DataTypeTok"/>
        </w:rPr>
        <w:t>double</w:t>
      </w:r>
      <w:r>
        <w:rPr>
          <w:rStyle w:val="NormalTok"/>
        </w:rPr>
        <w:t xml:space="preserve"> outputError </w:t>
      </w:r>
      <w:r>
        <w:rPr>
          <w:rStyle w:val="OperatorTok"/>
        </w:rPr>
        <w:t>=</w:t>
      </w:r>
      <w:r>
        <w:rPr>
          <w:rStyle w:val="NormalTok"/>
        </w:rPr>
        <w:t xml:space="preserve"> prediction </w:t>
      </w:r>
      <w:r>
        <w:rPr>
          <w:rStyle w:val="OperatorTok"/>
        </w:rPr>
        <w:t>-</w:t>
      </w:r>
      <w:r>
        <w:rPr>
          <w:rStyle w:val="NormalTok"/>
        </w:rPr>
        <w:t xml:space="preserve"> target</w:t>
      </w:r>
      <w:r>
        <w:rPr>
          <w:rStyle w:val="OperatorTok"/>
        </w:rPr>
        <w:t>;</w:t>
      </w:r>
      <w:r>
        <w:rPr/>
        <w:br/>
        <w:br/>
      </w:r>
      <w:r>
        <w:rPr>
          <w:rStyle w:val="CommentTok"/>
        </w:rPr>
        <w:t xml:space="preserve">// 2. </w:t>
      </w:r>
      <w:r>
        <w:rPr>
          <w:rStyle w:val="CommentTok"/>
        </w:rPr>
        <w:t>计算损失对加权和的导数：</w:t>
      </w:r>
      <w:r>
        <w:rPr>
          <w:rStyle w:val="CommentTok"/>
        </w:rPr>
        <w:t>dL/dz = dL/da * da/dz = (a-y) * σ'(z)</w:t>
      </w:r>
      <w:r>
        <w:rPr/>
        <w:br/>
        <w:br/>
      </w:r>
      <w:r>
        <w:rPr>
          <w:rStyle w:val="CommentTok"/>
        </w:rPr>
        <w:t xml:space="preserve">// </w:t>
      </w:r>
      <w:r>
        <w:rPr>
          <w:rStyle w:val="CommentTok"/>
        </w:rPr>
        <w:t>注意：这里我们复用了前向传播中计算出的</w:t>
      </w:r>
      <w:r>
        <w:rPr>
          <w:rStyle w:val="CommentTok"/>
        </w:rPr>
        <w:t>prediction</w:t>
      </w:r>
      <w:r>
        <w:rPr>
          <w:rStyle w:val="CommentTok"/>
        </w:rPr>
        <w:t>（即</w:t>
      </w:r>
      <w:r>
        <w:rPr>
          <w:rStyle w:val="CommentTok"/>
        </w:rPr>
        <w:t>σ(z)</w:t>
      </w:r>
      <w:r>
        <w:rPr>
          <w:rStyle w:val="CommentTok"/>
        </w:rPr>
        <w:t>），并利用</w:t>
      </w:r>
      <w:r>
        <w:rPr>
          <w:rStyle w:val="CommentTok"/>
        </w:rPr>
        <w:t>sigmoidDerivative</w:t>
      </w:r>
      <w:r>
        <w:rPr>
          <w:rStyle w:val="CommentTok"/>
        </w:rPr>
        <w:t>函数</w:t>
      </w:r>
      <w:r>
        <w:rPr/>
        <w:br/>
        <w:br/>
      </w:r>
      <w:r>
        <w:rPr>
          <w:rStyle w:val="DataTypeTok"/>
        </w:rPr>
        <w:t>double</w:t>
      </w:r>
      <w:r>
        <w:rPr>
          <w:rStyle w:val="NormalTok"/>
        </w:rPr>
        <w:t xml:space="preserve"> dL_dz </w:t>
      </w:r>
      <w:r>
        <w:rPr>
          <w:rStyle w:val="OperatorTok"/>
        </w:rPr>
        <w:t>=</w:t>
      </w:r>
      <w:r>
        <w:rPr>
          <w:rStyle w:val="NormalTok"/>
        </w:rPr>
        <w:t xml:space="preserve"> outputError </w:t>
      </w:r>
      <w:r>
        <w:rPr>
          <w:rStyle w:val="OperatorTok"/>
        </w:rPr>
        <w:t>*</w:t>
      </w:r>
      <w:r>
        <w:rPr>
          <w:rStyle w:val="NormalTok"/>
        </w:rPr>
        <w:t xml:space="preserve"> sigmoidDerivative</w:t>
      </w:r>
      <w:r>
        <w:rPr>
          <w:rStyle w:val="OperatorTok"/>
        </w:rPr>
        <w:t>(</w:t>
      </w:r>
      <w:r>
        <w:rPr>
          <w:rStyle w:val="NormalTok"/>
        </w:rPr>
        <w:t>weightedSumFromForwardPass</w:t>
      </w:r>
      <w:r>
        <w:rPr>
          <w:rStyle w:val="OperatorTok"/>
        </w:rPr>
        <w:t>);</w:t>
      </w:r>
      <w:r>
        <w:rPr/>
        <w:br/>
        <w:br/>
      </w:r>
      <w:r>
        <w:rPr>
          <w:rStyle w:val="CommentTok"/>
        </w:rPr>
        <w:t xml:space="preserve">// 3. </w:t>
      </w:r>
      <w:r>
        <w:rPr>
          <w:rStyle w:val="CommentTok"/>
        </w:rPr>
        <w:t>更新权重和偏置（梯度下降）</w:t>
      </w:r>
      <w:r>
        <w:rPr/>
        <w:br/>
        <w:br/>
      </w:r>
      <w:r>
        <w:rPr>
          <w:rStyle w:val="CommentTok"/>
        </w:rPr>
        <w:t xml:space="preserve">// </w:t>
      </w:r>
      <w:r>
        <w:rPr>
          <w:rStyle w:val="CommentTok"/>
        </w:rPr>
        <w:t>权重更新公式：</w:t>
      </w:r>
      <w:r>
        <w:rPr>
          <w:rStyle w:val="CommentTok"/>
        </w:rPr>
        <w:t>w = w - η * dL/dw = w - η * dL/dz * dz/dw</w:t>
      </w:r>
      <w:r>
        <w:rPr/>
        <w:br/>
        <w:br/>
      </w:r>
      <w:r>
        <w:rPr>
          <w:rStyle w:val="CommentTok"/>
        </w:rPr>
        <w:t xml:space="preserve">// </w:t>
      </w:r>
      <w:r>
        <w:rPr>
          <w:rStyle w:val="CommentTok"/>
        </w:rPr>
        <w:t>其中，</w:t>
      </w:r>
      <w:r>
        <w:rPr>
          <w:rStyle w:val="CommentTok"/>
        </w:rPr>
        <w:t>dz/dw = x</w:t>
      </w:r>
      <w:r>
        <w:rPr>
          <w:rStyle w:val="CommentTok"/>
        </w:rPr>
        <w:t>（输入特征），因此</w:t>
      </w:r>
      <w:r>
        <w:rPr>
          <w:rStyle w:val="CommentTok"/>
        </w:rPr>
        <w:t>dL/dw = dL/dz * x</w:t>
      </w:r>
      <w:r>
        <w:rPr/>
        <w:br/>
        <w:br/>
      </w:r>
      <w:r>
        <w:rPr>
          <w:rStyle w:val="ControlFlowTok"/>
        </w:rPr>
        <w:t>for</w:t>
      </w:r>
      <w:r>
        <w:rPr>
          <w:rStyle w:val="NormalTok"/>
        </w:rPr>
        <w:t xml:space="preserve"> </w:t>
      </w:r>
      <w:r>
        <w:rPr>
          <w:rStyle w:val="OperatorTok"/>
        </w:rPr>
        <w:t>(</w:t>
      </w:r>
      <w:r>
        <w:rPr>
          <w:rStyle w:val="DataTypeTok"/>
        </w:rPr>
        <w:t>size_t</w:t>
      </w:r>
      <w:r>
        <w:rPr>
          <w:rStyle w:val="NormalTok"/>
        </w:rPr>
        <w:t xml:space="preserve"> i </w:t>
      </w:r>
      <w:r>
        <w:rPr>
          <w:rStyle w:val="OperatorTok"/>
        </w:rPr>
        <w:t>=</w:t>
      </w:r>
      <w:r>
        <w:rPr>
          <w:rStyle w:val="NormalTok"/>
        </w:rPr>
        <w:t xml:space="preserve"> </w:t>
      </w:r>
      <w:r>
        <w:rPr>
          <w:rStyle w:val="DecValTok"/>
        </w:rPr>
        <w:t>0</w:t>
      </w:r>
      <w:r>
        <w:rPr>
          <w:rStyle w:val="OperatorTok"/>
        </w:rPr>
        <w:t>;</w:t>
      </w:r>
      <w:r>
        <w:rPr>
          <w:rStyle w:val="NormalTok"/>
        </w:rPr>
        <w:t xml:space="preserve"> i </w:t>
      </w:r>
      <w:r>
        <w:rPr>
          <w:rStyle w:val="OperatorTok"/>
        </w:rPr>
        <w:t>&lt;</w:t>
      </w:r>
      <w:r>
        <w:rPr>
          <w:rStyle w:val="NormalTok"/>
        </w:rPr>
        <w:t xml:space="preserve"> weights</w:t>
      </w:r>
      <w:r>
        <w:rPr>
          <w:rStyle w:val="OperatorTok"/>
        </w:rPr>
        <w:t>.</w:t>
      </w:r>
      <w:r>
        <w:rPr>
          <w:rStyle w:val="NormalTok"/>
        </w:rPr>
        <w:t>size</w:t>
      </w:r>
      <w:r>
        <w:rPr>
          <w:rStyle w:val="OperatorTok"/>
        </w:rPr>
        <w:t>();</w:t>
      </w:r>
      <w:r>
        <w:rPr>
          <w:rStyle w:val="NormalTok"/>
        </w:rPr>
        <w:t xml:space="preserve"> </w:t>
      </w:r>
      <w:r>
        <w:rPr>
          <w:rStyle w:val="OperatorTok"/>
        </w:rPr>
        <w:t>++</w:t>
      </w:r>
      <w:r>
        <w:rPr>
          <w:rStyle w:val="NormalTok"/>
        </w:rPr>
        <w:t>i</w:t>
      </w:r>
      <w:r>
        <w:rPr>
          <w:rStyle w:val="OperatorTok"/>
        </w:rPr>
        <w:t>)</w:t>
      </w:r>
      <w:r>
        <w:rPr>
          <w:rStyle w:val="NormalTok"/>
        </w:rPr>
        <w:t xml:space="preserve"> </w:t>
      </w:r>
      <w:r>
        <w:rPr>
          <w:rStyle w:val="OperatorTok"/>
        </w:rPr>
        <w:t>{</w:t>
      </w:r>
      <w:r>
        <w:rPr/>
        <w:br/>
        <w:br/>
      </w:r>
      <w:r>
        <w:rPr>
          <w:rStyle w:val="NormalTok"/>
        </w:rPr>
        <w:t xml:space="preserve">    weights</w:t>
      </w:r>
      <w:r>
        <w:rPr>
          <w:rStyle w:val="OperatorTok"/>
        </w:rPr>
        <w:t>[</w:t>
      </w:r>
      <w:r>
        <w:rPr>
          <w:rStyle w:val="NormalTok"/>
        </w:rPr>
        <w:t>i</w:t>
      </w:r>
      <w:r>
        <w:rPr>
          <w:rStyle w:val="OperatorTok"/>
        </w:rPr>
        <w:t>]</w:t>
      </w:r>
      <w:r>
        <w:rPr>
          <w:rStyle w:val="NormalTok"/>
        </w:rPr>
        <w:t xml:space="preserve"> </w:t>
      </w:r>
      <w:r>
        <w:rPr>
          <w:rStyle w:val="OperatorTok"/>
        </w:rPr>
        <w:t>-=</w:t>
      </w:r>
      <w:r>
        <w:rPr>
          <w:rStyle w:val="NormalTok"/>
        </w:rPr>
        <w:t xml:space="preserve"> learningRate </w:t>
      </w:r>
      <w:r>
        <w:rPr>
          <w:rStyle w:val="OperatorTok"/>
        </w:rPr>
        <w:t>*</w:t>
      </w:r>
      <w:r>
        <w:rPr>
          <w:rStyle w:val="NormalTok"/>
        </w:rPr>
        <w:t xml:space="preserve"> dL_dz </w:t>
      </w:r>
      <w:r>
        <w:rPr>
          <w:rStyle w:val="OperatorTok"/>
        </w:rPr>
        <w:t>*</w:t>
      </w:r>
      <w:r>
        <w:rPr>
          <w:rStyle w:val="NormalTok"/>
        </w:rPr>
        <w:t xml:space="preserve"> inputs</w:t>
      </w:r>
      <w:r>
        <w:rPr>
          <w:rStyle w:val="OperatorTok"/>
        </w:rPr>
        <w:t>[</w:t>
      </w:r>
      <w:r>
        <w:rPr>
          <w:rStyle w:val="NormalTok"/>
        </w:rPr>
        <w:t>i</w:t>
      </w:r>
      <w:r>
        <w:rPr>
          <w:rStyle w:val="OperatorTok"/>
        </w:rPr>
        <w:t>];</w:t>
      </w:r>
      <w:r>
        <w:rPr/>
        <w:br/>
        <w:br/>
      </w:r>
      <w:r>
        <w:rPr>
          <w:rStyle w:val="OperatorTok"/>
        </w:rPr>
        <w:t>}</w:t>
      </w:r>
      <w:r>
        <w:rPr/>
        <w:br/>
        <w:br/>
      </w:r>
      <w:r>
        <w:rPr>
          <w:rStyle w:val="CommentTok"/>
        </w:rPr>
        <w:t xml:space="preserve">// </w:t>
      </w:r>
      <w:r>
        <w:rPr>
          <w:rStyle w:val="CommentTok"/>
        </w:rPr>
        <w:t>偏置更新公式：</w:t>
      </w:r>
      <w:r>
        <w:rPr>
          <w:rStyle w:val="CommentTok"/>
        </w:rPr>
        <w:t>b = b - η * dL/db = b - η * dL/dz * dz/db</w:t>
      </w:r>
      <w:r>
        <w:rPr/>
        <w:br/>
        <w:br/>
      </w:r>
      <w:r>
        <w:rPr>
          <w:rStyle w:val="CommentTok"/>
        </w:rPr>
        <w:t xml:space="preserve">// </w:t>
      </w:r>
      <w:r>
        <w:rPr>
          <w:rStyle w:val="CommentTok"/>
        </w:rPr>
        <w:t>其中，</w:t>
      </w:r>
      <w:r>
        <w:rPr>
          <w:rStyle w:val="CommentTok"/>
        </w:rPr>
        <w:t>dz/db = 1</w:t>
      </w:r>
      <w:r>
        <w:rPr>
          <w:rStyle w:val="CommentTok"/>
        </w:rPr>
        <w:t>，因此</w:t>
      </w:r>
      <w:r>
        <w:rPr>
          <w:rStyle w:val="CommentTok"/>
        </w:rPr>
        <w:t>dL/db = dL/dz</w:t>
      </w:r>
      <w:r>
        <w:rPr/>
        <w:br/>
        <w:br/>
      </w:r>
      <w:r>
        <w:rPr>
          <w:rStyle w:val="NormalTok"/>
        </w:rPr>
        <w:t xml:space="preserve">bias </w:t>
      </w:r>
      <w:r>
        <w:rPr>
          <w:rStyle w:val="OperatorTok"/>
        </w:rPr>
        <w:t>-=</w:t>
      </w:r>
      <w:r>
        <w:rPr>
          <w:rStyle w:val="NormalTok"/>
        </w:rPr>
        <w:t xml:space="preserve"> learningRate </w:t>
      </w:r>
      <w:r>
        <w:rPr>
          <w:rStyle w:val="OperatorTok"/>
        </w:rPr>
        <w:t>*</w:t>
      </w:r>
      <w:r>
        <w:rPr>
          <w:rStyle w:val="NormalTok"/>
        </w:rPr>
        <w:t xml:space="preserve"> dL_dz</w:t>
      </w:r>
      <w:r>
        <w:rPr>
          <w:rStyle w:val="OperatorTok"/>
        </w:rPr>
        <w:t>;</w:t>
      </w:r>
    </w:p>
    <w:p>
      <w:pPr>
        <w:pStyle w:val="FirstParagraph"/>
        <w:rPr/>
      </w:pPr>
      <w:r>
        <w:rPr>
          <w:b/>
          <w:bCs/>
        </w:rPr>
        <w:t>关键分析：</w:t>
      </w:r>
    </w:p>
    <w:p>
      <w:pPr>
        <w:pStyle w:val="Compact"/>
        <w:numPr>
          <w:ilvl w:val="0"/>
          <w:numId w:val="40"/>
        </w:numPr>
        <w:rPr/>
      </w:pPr>
      <w:r>
        <w:rPr>
          <w:b/>
          <w:bCs/>
        </w:rPr>
        <w:t>梯度计算的链式法则：</w:t>
      </w:r>
      <w:r>
        <w:rPr/>
        <w:t xml:space="preserve"> 反向传播的核心是链式法则</w:t>
      </w:r>
      <w:r>
        <w:rPr/>
        <w:t>[18][22][30]</w:t>
      </w:r>
      <w:r>
        <w:rPr/>
        <w:t>。我们从最顶层的损失函数开始，逐层向下计算梯度</w:t>
      </w:r>
      <w:r>
        <w:rPr/>
        <w:t>[30]</w:t>
      </w:r>
      <w:r>
        <w:rPr/>
        <w:t>。首先计算损失对激活值的导数</w:t>
      </w:r>
      <w:r>
        <w:rPr>
          <w:rStyle w:val="VerbatimChar"/>
        </w:rPr>
        <w:t>dL/da</w:t>
      </w:r>
      <w:r>
        <w:rPr/>
        <w:t>，然后乘以激活函数的导数</w:t>
      </w:r>
      <w:r>
        <w:rPr>
          <w:rStyle w:val="VerbatimChar"/>
        </w:rPr>
        <w:t>da/dz</w:t>
      </w:r>
      <w:r>
        <w:rPr/>
        <w:t>，得到损失对加权和的导数</w:t>
      </w:r>
      <w:r>
        <w:rPr>
          <w:rStyle w:val="VerbatimChar"/>
        </w:rPr>
        <w:t>dL/dz</w:t>
      </w:r>
      <w:r>
        <w:rPr/>
        <w:t>。这个过程清晰地展示了误差如何被“反向传播”</w:t>
      </w:r>
      <w:r>
        <w:rPr/>
        <w:t>[22][38]</w:t>
      </w:r>
      <w:r>
        <w:rPr/>
        <w:t>。</w:t>
      </w:r>
    </w:p>
    <w:p>
      <w:pPr>
        <w:pStyle w:val="Compact"/>
        <w:numPr>
          <w:ilvl w:val="0"/>
          <w:numId w:val="41"/>
        </w:numPr>
        <w:rPr/>
      </w:pPr>
      <w:r>
        <w:rPr>
          <w:b/>
          <w:bCs/>
        </w:rPr>
        <w:t>权重与偏置更新：</w:t>
      </w:r>
      <w:r>
        <w:rPr/>
        <w:t xml:space="preserve"> 权重的更新依赖于输入特征</w:t>
      </w:r>
      <w:r>
        <w:rPr>
          <w:rStyle w:val="VerbatimChar"/>
        </w:rPr>
        <w:t>inputs[i]</w:t>
      </w:r>
      <w:r>
        <w:rPr/>
        <w:t>，而偏置的更新则没有这个依赖</w:t>
      </w:r>
      <w:r>
        <w:rPr/>
        <w:t>[19]</w:t>
      </w:r>
      <w:r>
        <w:rPr/>
        <w:t>。这是因为偏置是一个常数项，它不与任何特定的输入特征相乘。代码中的</w:t>
      </w:r>
      <w:r>
        <w:rPr>
          <w:rStyle w:val="VerbatimChar"/>
        </w:rPr>
        <w:t>learningRate</w:t>
      </w:r>
      <w:r>
        <w:rPr/>
        <w:t>（学习率）控制着每次更新的步长，是一个至关重要的超参数</w:t>
      </w:r>
      <w:r>
        <w:rPr/>
        <w:t>[31]</w:t>
      </w:r>
      <w:r>
        <w:rPr/>
        <w:t>。</w:t>
      </w:r>
    </w:p>
    <w:p>
      <w:pPr>
        <w:pStyle w:val="SourceCode"/>
        <w:rPr/>
      </w:pPr>
      <w:r>
        <w:rPr/>
        <w:br/>
      </w:r>
      <w:r>
        <w:rPr>
          <w:rStyle w:val="VerbatimChar"/>
        </w:rPr>
        <w:t>{"data": [{"content": "</w:t>
      </w:r>
      <w:r>
        <w:rPr>
          <w:rStyle w:val="VerbatimChar"/>
        </w:rPr>
        <w:t xml:space="preserve">反向传播的算法本质 反向传播算法是神经网络训练的基石，其核心思想是通过链式法则将预测误差从输出层逐层反向传播，从而计算各层参数的梯度。该算法诞生于 </w:t>
      </w:r>
      <w:r>
        <w:rPr>
          <w:rStyle w:val="VerbatimChar"/>
        </w:rPr>
        <w:t xml:space="preserve">1986 </w:t>
      </w:r>
      <w:r>
        <w:rPr>
          <w:rStyle w:val="VerbatimChar"/>
        </w:rPr>
        <w:t xml:space="preserve">年 </w:t>
      </w:r>
      <w:r>
        <w:rPr>
          <w:rStyle w:val="VerbatimChar"/>
        </w:rPr>
        <w:t xml:space="preserve">Rumelhart </w:t>
      </w:r>
      <w:r>
        <w:rPr>
          <w:rStyle w:val="VerbatimChar"/>
        </w:rPr>
        <w:t xml:space="preserve">等人的开创性工作，至今仍是深度学习模型优化的标准方法。在 </w:t>
      </w:r>
      <w:r>
        <w:rPr>
          <w:rStyle w:val="VerbatimChar"/>
        </w:rPr>
        <w:t xml:space="preserve">2025 </w:t>
      </w:r>
      <w:r>
        <w:rPr>
          <w:rStyle w:val="VerbatimChar"/>
        </w:rPr>
        <w:t>年的当下，尽管出现了各种改进算法，反向传播仍然是理解神经网络训练过程的最佳切入点。</w:t>
      </w:r>
      <w:r>
        <w:rPr>
          <w:rStyle w:val="VerbatimChar"/>
        </w:rPr>
        <w:t>\n</w:t>
      </w:r>
      <w:r>
        <w:rPr>
          <w:rStyle w:val="VerbatimChar"/>
        </w:rPr>
        <w:t>算法运行分为两个阶段：前向传播计算预测输出，反向传播更新网络参数。在前向传播阶段，输入数据经过层层变换产生预测值；反向传播阶段则根据预测值与真实值的差异，计算损失函数对各参数的偏导数。以均方误差损失函数为例，若输出层预测为</w:t>
      </w:r>
      <w:r>
        <w:rPr>
          <w:rStyle w:val="VerbatimChar"/>
        </w:rPr>
        <w:t>\n</w:t>
      </w:r>
      <w:r>
        <w:rPr>
          <w:rStyle w:val="VerbatimChar"/>
        </w:rPr>
        <w:t>，我们可以确定参数更新的方向和幅度。</w:t>
      </w:r>
      <w:r>
        <w:rPr>
          <w:rStyle w:val="VerbatimChar"/>
        </w:rPr>
        <w:t>\n</w:t>
      </w:r>
      <w:r>
        <w:rPr>
          <w:rStyle w:val="VerbatimChar"/>
        </w:rPr>
        <w:t xml:space="preserve">计算图与自动微分 现代深度学习框架如 </w:t>
      </w:r>
      <w:r>
        <w:rPr>
          <w:rStyle w:val="VerbatimChar"/>
        </w:rPr>
        <w:t xml:space="preserve">PyTorch </w:t>
      </w:r>
      <w:r>
        <w:rPr>
          <w:rStyle w:val="VerbatimChar"/>
        </w:rPr>
        <w:t xml:space="preserve">和 </w:t>
      </w:r>
      <w:r>
        <w:rPr>
          <w:rStyle w:val="VerbatimChar"/>
        </w:rPr>
        <w:t xml:space="preserve">TensorFlow </w:t>
      </w:r>
      <w:r>
        <w:rPr>
          <w:rStyle w:val="VerbatimChar"/>
        </w:rPr>
        <w:t>的实现基础，是将神经网络视为一个计算图。在这个有向图中，节点代表运算操作（如矩阵乘法、激活函数），边表示数据流动。反向传播本质上是在计算图上执行的反向自动微分，系统通过保存前向传播的中间结果，高效地计算所有参数的梯度。</w:t>
      </w:r>
      <w:r>
        <w:rPr>
          <w:rStyle w:val="VerbatimChar"/>
        </w:rPr>
        <w:t>\n</w:t>
      </w:r>
      <w:r>
        <w:rPr>
          <w:rStyle w:val="VerbatimChar"/>
        </w:rPr>
        <w:t>以三层网络为例，其计算图包含：输入，最终得到各层参数的梯度。</w:t>
      </w:r>
      <w:r>
        <w:rPr>
          <w:rStyle w:val="VerbatimChar"/>
        </w:rPr>
        <w:t>", "deeplink": "superlink://vassistant?pkg=com.huawei.browser&amp;pop=false&amp;startmode=cct&amp;h5=https%3A%2F%2Fcloud.tencent.com%2Fdeveloper%2Farticle%2F2560446", "duration": 0, "header_picture_sim": "2", "height": 768, "image_aesthetics": "38.6", "image_category": ["</w:t>
      </w:r>
      <w:r>
        <w:rPr>
          <w:rStyle w:val="VerbatimChar"/>
        </w:rPr>
        <w:t>图表公式</w:t>
      </w:r>
      <w:r>
        <w:rPr>
          <w:rStyle w:val="VerbatimChar"/>
        </w:rPr>
        <w:t>"], "image_entropy": 4.180708535629448, "image_file_size": "852.38", "image_ocr_text": "x&lt;Xx31131323x</w:t>
      </w:r>
      <w:r>
        <w:rPr>
          <w:rStyle w:val="VerbatimChar"/>
        </w:rPr>
        <w:t>一</w:t>
      </w:r>
      <w:r>
        <w:rPr>
          <w:rStyle w:val="VerbatimChar"/>
        </w:rPr>
        <w:t>", "image_phash": "82c93c363891e162", "image_prefix_context": "</w:t>
      </w:r>
      <w:r>
        <w:rPr>
          <w:rStyle w:val="VerbatimChar"/>
        </w:rPr>
        <w:t>在深度学习的数学基础中，链式法则的矩阵形式是理解反向传播算法的关键。当我们从标量运算扩展到矩阵运算时，传统的链式法则需要重新表述以适应高维张量的运算规则。这一转变不仅涉及数学表达式的重构，更关系到神经网络中梯度计算的效率与准确性。</w:t>
      </w:r>
      <w:r>
        <w:rPr>
          <w:rStyle w:val="VerbatimChar"/>
        </w:rPr>
        <w:t>", "image_quality": "75.9", "image_source": "refer_false", "image_suffix_context": "</w:t>
      </w:r>
      <w:r>
        <w:rPr>
          <w:rStyle w:val="VerbatimChar"/>
        </w:rPr>
        <w:t>矩阵链式法则示意图</w:t>
      </w:r>
      <w:r>
        <w:rPr>
          <w:rStyle w:val="VerbatimChar"/>
        </w:rPr>
        <w:t>", "image_url": "https://developer.qcloudimg.com/http-save/yehe-100000/598498efdd03e5cecd2ebd6284ccc522.png", "image_view_height": 0, "image_view_ratio": "", "image_view_width": 0, "img-fit": "none", "max_context_sim": 0.5838501971891618, "max_header_text_sim": 0.5971098475050055, "name": "", "packageName": "", "prefix_answer": "**</w:t>
      </w:r>
      <w:r>
        <w:rPr>
          <w:rStyle w:val="VerbatimChar"/>
        </w:rPr>
        <w:t>关键分析：</w:t>
      </w:r>
      <w:r>
        <w:rPr>
          <w:rStyle w:val="VerbatimChar"/>
        </w:rPr>
        <w:t>** \n*   **</w:t>
      </w:r>
      <w:r>
        <w:rPr>
          <w:rStyle w:val="VerbatimChar"/>
        </w:rPr>
        <w:t>梯度计算的链式法则：</w:t>
      </w:r>
      <w:r>
        <w:rPr>
          <w:rStyle w:val="VerbatimChar"/>
        </w:rPr>
        <w:t xml:space="preserve">**  </w:t>
      </w:r>
      <w:r>
        <w:rPr>
          <w:rStyle w:val="VerbatimChar"/>
        </w:rPr>
        <w:t>反向传播的核心是链式法则</w:t>
      </w:r>
      <w:r>
        <w:rPr>
          <w:rStyle w:val="VerbatimChar"/>
        </w:rPr>
        <w:t>[1][2][3]</w:t>
      </w:r>
      <w:r>
        <w:rPr>
          <w:rStyle w:val="VerbatimChar"/>
        </w:rPr>
        <w:t>。我们从最顶层的损失函数开始，逐层向下计算梯度</w:t>
      </w:r>
      <w:r>
        <w:rPr>
          <w:rStyle w:val="VerbatimChar"/>
        </w:rPr>
        <w:t>[3]</w:t>
      </w:r>
      <w:r>
        <w:rPr>
          <w:rStyle w:val="VerbatimChar"/>
        </w:rPr>
        <w:t>。首先计算损失对激活值的导数</w:t>
      </w:r>
      <w:r>
        <w:rPr>
          <w:rStyle w:val="VerbatimChar"/>
        </w:rPr>
        <w:t>`dL/da`</w:t>
      </w:r>
      <w:r>
        <w:rPr>
          <w:rStyle w:val="VerbatimChar"/>
        </w:rPr>
        <w:t>，然后乘以激活函数的导数</w:t>
      </w:r>
      <w:r>
        <w:rPr>
          <w:rStyle w:val="VerbatimChar"/>
        </w:rPr>
        <w:t>`da/dz`</w:t>
      </w:r>
      <w:r>
        <w:rPr>
          <w:rStyle w:val="VerbatimChar"/>
        </w:rPr>
        <w:t>，得到损失对加权和的导数</w:t>
      </w:r>
      <w:r>
        <w:rPr>
          <w:rStyle w:val="VerbatimChar"/>
        </w:rPr>
        <w:t>`dL/dz`</w:t>
      </w:r>
      <w:r>
        <w:rPr>
          <w:rStyle w:val="VerbatimChar"/>
        </w:rPr>
        <w:t>。这个过程清晰地展示了误差如何被“反向传播”</w:t>
      </w:r>
      <w:r>
        <w:rPr>
          <w:rStyle w:val="VerbatimChar"/>
        </w:rPr>
        <w:t>[2][3]</w:t>
      </w:r>
      <w:r>
        <w:rPr>
          <w:rStyle w:val="VerbatimChar"/>
        </w:rPr>
        <w:t>。</w:t>
      </w:r>
      <w:r>
        <w:rPr>
          <w:rStyle w:val="VerbatimChar"/>
        </w:rPr>
        <w:t>\n*   **</w:t>
      </w:r>
      <w:r>
        <w:rPr>
          <w:rStyle w:val="VerbatimChar"/>
        </w:rPr>
        <w:t>权重与偏置更新：</w:t>
      </w:r>
      <w:r>
        <w:rPr>
          <w:rStyle w:val="VerbatimChar"/>
        </w:rPr>
        <w:t xml:space="preserve">**  </w:t>
      </w:r>
      <w:r>
        <w:rPr>
          <w:rStyle w:val="VerbatimChar"/>
        </w:rPr>
        <w:t>权重的更新依赖于输入特征</w:t>
      </w:r>
      <w:r>
        <w:rPr>
          <w:rStyle w:val="VerbatimChar"/>
        </w:rPr>
        <w:t>`inputs[i]`</w:t>
      </w:r>
      <w:r>
        <w:rPr>
          <w:rStyle w:val="VerbatimChar"/>
        </w:rPr>
        <w:t>，而偏置的更新则没有这个依赖</w:t>
      </w:r>
      <w:r>
        <w:rPr>
          <w:rStyle w:val="VerbatimChar"/>
        </w:rPr>
        <w:t>[1]</w:t>
      </w:r>
      <w:r>
        <w:rPr>
          <w:rStyle w:val="VerbatimChar"/>
        </w:rPr>
        <w:t>。这是因为偏置是一个常数项，它不与任何特定的输入特征相乘。代码中的</w:t>
      </w:r>
      <w:r>
        <w:rPr>
          <w:rStyle w:val="VerbatimChar"/>
        </w:rPr>
        <w:t>`learningRate`</w:t>
      </w:r>
      <w:r>
        <w:rPr>
          <w:rStyle w:val="VerbatimChar"/>
        </w:rPr>
        <w:t>（学习率）控制着每次更新的步长，是一个至关重要的超参数</w:t>
      </w:r>
      <w:r>
        <w:rPr>
          <w:rStyle w:val="VerbatimChar"/>
        </w:rPr>
        <w:t>[3]</w:t>
      </w:r>
      <w:r>
        <w:rPr>
          <w:rStyle w:val="VerbatimChar"/>
        </w:rPr>
        <w:t>。</w:t>
      </w:r>
      <w:r>
        <w:rPr>
          <w:rStyle w:val="VerbatimChar"/>
        </w:rPr>
        <w:t xml:space="preserve">", "prefix_answer_picture_sim": "2", "publish_time": "", "rank_text_sim": 0.5971098475050055, "second_header_image_prefix_context_sim": 0.39629603266916313, "second_header_image_suffix_context_sim": 0.29020335176184486, "second_header_text_sim": 0.3784685004469584, "second_header_title": "## 4. </w:t>
      </w:r>
      <w:r>
        <w:rPr>
          <w:rStyle w:val="VerbatimChar"/>
        </w:rPr>
        <w:t>关键实现：从理论到代码</w:t>
      </w:r>
      <w:r>
        <w:rPr>
          <w:rStyle w:val="VerbatimChar"/>
        </w:rPr>
        <w:t>", "siteLogo": "", "siteName": "</w:t>
      </w:r>
      <w:r>
        <w:rPr>
          <w:rStyle w:val="VerbatimChar"/>
        </w:rPr>
        <w:t>腾讯云</w:t>
      </w:r>
      <w:r>
        <w:rPr>
          <w:rStyle w:val="VerbatimChar"/>
        </w:rPr>
        <w:t xml:space="preserve">", "third_header_image_prefix_context_sim": 0.5838501971891618, "third_header_image_suffix_context_sim": 0.3388677530329596, "third_header_text_sim": 0.5971098475050055, "third_header_title": "### 4.3 </w:t>
      </w:r>
      <w:r>
        <w:rPr>
          <w:rStyle w:val="VerbatimChar"/>
        </w:rPr>
        <w:t>反向传播与权重更新逻辑</w:t>
      </w:r>
      <w:r>
        <w:rPr>
          <w:rStyle w:val="VerbatimChar"/>
        </w:rPr>
        <w:t>", "thumb": "https://search-img-drcn.dbankcdn.com/tmp/upload/image_content_ec/892d8bc176eef0d06a40504e753d6b05.jpg", "thumb_view": "", "title": "</w:t>
      </w:r>
      <w:r>
        <w:rPr>
          <w:rStyle w:val="VerbatimChar"/>
        </w:rPr>
        <w:t>深度学习中的反向传播：链式法则的矩阵形式与梯度计算证明</w:t>
      </w:r>
      <w:r>
        <w:rPr>
          <w:rStyle w:val="VerbatimChar"/>
        </w:rPr>
        <w:t>", "type": "image", "url": "https://search-img-drcn.dbankcdn.com/tmp/upload/image_content_ec/892d8bc176eef0d06a40504e753d6b05.jpg", "weblink": "https://cloud.tencent.com/developer/article/2560446", "width": 1024}], "uiTemplate": "grid"}</w:t>
      </w:r>
      <w:bookmarkEnd w:id="38"/>
    </w:p>
    <w:p>
      <w:pPr>
        <w:pStyle w:val="3"/>
        <w:rPr/>
      </w:pPr>
      <w:bookmarkStart w:id="48" w:name="__RefHeading___Toc3065_2492495977"/>
      <w:bookmarkStart w:id="49" w:name="完整的训练循环"/>
      <w:bookmarkEnd w:id="39"/>
      <w:bookmarkEnd w:id="40"/>
      <w:r>
        <w:rPr/>
        <w:t xml:space="preserve">4.4 </w:t>
      </w:r>
      <w:r>
        <w:rPr/>
        <w:t>完整的训练循环</w:t>
      </w:r>
    </w:p>
    <w:p>
      <w:pPr>
        <w:pStyle w:val="FirstParagraph"/>
        <w:rPr/>
      </w:pPr>
      <w:r>
        <w:rPr/>
        <w:t>训练循环是将所有组件整合在一起的核心逻辑。它负责迭代地处理训练数据，执行前向传播、计算损失、反向传播并更新权重</w:t>
      </w:r>
      <w:r>
        <w:rPr/>
        <w:t>[22][30]</w:t>
      </w:r>
      <w:r>
        <w:rPr/>
        <w:t>。一个完整的</w:t>
      </w:r>
      <w:r>
        <w:rPr>
          <w:rStyle w:val="VerbatimChar"/>
        </w:rPr>
        <w:t>train</w:t>
      </w:r>
      <w:r>
        <w:rPr/>
        <w:t>函数实现如下：</w:t>
      </w:r>
    </w:p>
    <w:p>
      <w:pPr>
        <w:pStyle w:val="SourceCode"/>
        <w:rPr/>
      </w:pPr>
      <w:r>
        <w:rPr/>
        <w:br/>
      </w:r>
      <w:r>
        <w:rPr>
          <w:rStyle w:val="DataTypeTok"/>
        </w:rPr>
        <w:t>void</w:t>
      </w:r>
      <w:r>
        <w:rPr>
          <w:rStyle w:val="NormalTok"/>
        </w:rPr>
        <w:t xml:space="preserve"> NeuralNetwork</w:t>
      </w:r>
      <w:r>
        <w:rPr>
          <w:rStyle w:val="OperatorTok"/>
        </w:rPr>
        <w:t>::</w:t>
      </w:r>
      <w:r>
        <w:rPr>
          <w:rStyle w:val="NormalTok"/>
        </w:rPr>
        <w:t>train</w:t>
      </w:r>
      <w:r>
        <w:rPr>
          <w:rStyle w:val="OperatorTok"/>
        </w:rPr>
        <w:t>(</w:t>
      </w:r>
      <w:r>
        <w:rPr>
          <w:rStyle w:val="AttributeTok"/>
        </w:rPr>
        <w:t>const</w:t>
      </w:r>
      <w:r>
        <w:rPr>
          <w:rStyle w:val="NormalTok"/>
        </w:rPr>
        <w:t xml:space="preserve"> </w:t>
      </w:r>
      <w:r>
        <w:rPr>
          <w:rStyle w:val="BuiltInTok"/>
        </w:rPr>
        <w:t>std::</w:t>
      </w:r>
      <w:r>
        <w:rPr>
          <w:rStyle w:val="NormalTok"/>
        </w:rPr>
        <w:t>vector</w:t>
      </w:r>
      <w:r>
        <w:rPr>
          <w:rStyle w:val="OperatorTok"/>
        </w:rPr>
        <w:t>&lt;</w:t>
      </w:r>
      <w:r>
        <w:rPr>
          <w:rStyle w:val="BuiltInTok"/>
        </w:rPr>
        <w:t>std::</w:t>
      </w:r>
      <w:r>
        <w:rPr>
          <w:rStyle w:val="NormalTok"/>
        </w:rPr>
        <w:t>vector</w:t>
      </w:r>
      <w:r>
        <w:rPr>
          <w:rStyle w:val="OperatorTok"/>
        </w:rPr>
        <w:t>&lt;</w:t>
      </w:r>
      <w:r>
        <w:rPr>
          <w:rStyle w:val="DataTypeTok"/>
        </w:rPr>
        <w:t>double</w:t>
      </w:r>
      <w:r>
        <w:rPr>
          <w:rStyle w:val="OperatorTok"/>
        </w:rPr>
        <w:t>&gt;&gt;&amp;</w:t>
      </w:r>
      <w:r>
        <w:rPr>
          <w:rStyle w:val="NormalTok"/>
        </w:rPr>
        <w:t xml:space="preserve"> inputs</w:t>
      </w:r>
      <w:r>
        <w:rPr>
          <w:rStyle w:val="OperatorTok"/>
        </w:rPr>
        <w:t>,</w:t>
      </w:r>
      <w:r>
        <w:rPr/>
        <w:br/>
      </w:r>
      <w:r>
        <w:rPr>
          <w:rStyle w:val="NormalTok"/>
        </w:rPr>
        <w:t xml:space="preserve"> </w:t>
      </w:r>
      <w:r>
        <w:rPr/>
        <w:br/>
      </w:r>
      <w:r>
        <w:rPr>
          <w:rStyle w:val="NormalTok"/>
        </w:rPr>
        <w:t xml:space="preserve">                          </w:t>
      </w:r>
      <w:r>
        <w:rPr>
          <w:rStyle w:val="AttributeTok"/>
        </w:rPr>
        <w:t>const</w:t>
      </w:r>
      <w:r>
        <w:rPr>
          <w:rStyle w:val="NormalTok"/>
        </w:rPr>
        <w:t xml:space="preserve"> </w:t>
      </w:r>
      <w:r>
        <w:rPr>
          <w:rStyle w:val="BuiltInTok"/>
        </w:rPr>
        <w:t>std::</w:t>
      </w:r>
      <w:r>
        <w:rPr>
          <w:rStyle w:val="NormalTok"/>
        </w:rPr>
        <w:t>vector</w:t>
      </w:r>
      <w:r>
        <w:rPr>
          <w:rStyle w:val="OperatorTok"/>
        </w:rPr>
        <w:t>&lt;</w:t>
      </w:r>
      <w:r>
        <w:rPr>
          <w:rStyle w:val="DataTypeTok"/>
        </w:rPr>
        <w:t>double</w:t>
      </w:r>
      <w:r>
        <w:rPr>
          <w:rStyle w:val="OperatorTok"/>
        </w:rPr>
        <w:t>&gt;&amp;</w:t>
      </w:r>
      <w:r>
        <w:rPr>
          <w:rStyle w:val="NormalTok"/>
        </w:rPr>
        <w:t xml:space="preserve"> targets</w:t>
      </w:r>
      <w:r>
        <w:rPr>
          <w:rStyle w:val="OperatorTok"/>
        </w:rPr>
        <w:t>,</w:t>
      </w:r>
      <w:r>
        <w:rPr/>
        <w:br/>
      </w:r>
      <w:r>
        <w:rPr>
          <w:rStyle w:val="NormalTok"/>
        </w:rPr>
        <w:t xml:space="preserve"> </w:t>
      </w:r>
      <w:r>
        <w:rPr/>
        <w:br/>
      </w:r>
      <w:r>
        <w:rPr>
          <w:rStyle w:val="NormalTok"/>
        </w:rPr>
        <w:t xml:space="preserve">                          </w:t>
      </w:r>
      <w:r>
        <w:rPr>
          <w:rStyle w:val="DataTypeTok"/>
        </w:rPr>
        <w:t>int</w:t>
      </w:r>
      <w:r>
        <w:rPr>
          <w:rStyle w:val="NormalTok"/>
        </w:rPr>
        <w:t xml:space="preserve"> epochs</w:t>
      </w:r>
      <w:r>
        <w:rPr>
          <w:rStyle w:val="OperatorTok"/>
        </w:rPr>
        <w:t>)</w:t>
      </w:r>
      <w:r>
        <w:rPr>
          <w:rStyle w:val="NormalTok"/>
        </w:rPr>
        <w:t xml:space="preserve"> </w:t>
      </w:r>
      <w:r>
        <w:rPr>
          <w:rStyle w:val="OperatorTok"/>
        </w:rPr>
        <w:t>{</w:t>
      </w:r>
      <w:r>
        <w:rPr/>
        <w:br/>
        <w:br/>
      </w:r>
      <w:r>
        <w:rPr>
          <w:rStyle w:val="NormalTok"/>
        </w:rPr>
        <w:t xml:space="preserve">    </w:t>
      </w:r>
      <w:r>
        <w:rPr>
          <w:rStyle w:val="ControlFlowTok"/>
        </w:rPr>
        <w:t>for</w:t>
      </w:r>
      <w:r>
        <w:rPr>
          <w:rStyle w:val="NormalTok"/>
        </w:rPr>
        <w:t xml:space="preserve"> </w:t>
      </w:r>
      <w:r>
        <w:rPr>
          <w:rStyle w:val="OperatorTok"/>
        </w:rPr>
        <w:t>(</w:t>
      </w:r>
      <w:r>
        <w:rPr>
          <w:rStyle w:val="DataTypeTok"/>
        </w:rPr>
        <w:t>int</w:t>
      </w:r>
      <w:r>
        <w:rPr>
          <w:rStyle w:val="NormalTok"/>
        </w:rPr>
        <w:t xml:space="preserve"> epoch </w:t>
      </w:r>
      <w:r>
        <w:rPr>
          <w:rStyle w:val="OperatorTok"/>
        </w:rPr>
        <w:t>=</w:t>
      </w:r>
      <w:r>
        <w:rPr>
          <w:rStyle w:val="NormalTok"/>
        </w:rPr>
        <w:t xml:space="preserve"> </w:t>
      </w:r>
      <w:r>
        <w:rPr>
          <w:rStyle w:val="DecValTok"/>
        </w:rPr>
        <w:t>0</w:t>
      </w:r>
      <w:r>
        <w:rPr>
          <w:rStyle w:val="OperatorTok"/>
        </w:rPr>
        <w:t>;</w:t>
      </w:r>
      <w:r>
        <w:rPr>
          <w:rStyle w:val="NormalTok"/>
        </w:rPr>
        <w:t xml:space="preserve"> epoch </w:t>
      </w:r>
      <w:r>
        <w:rPr>
          <w:rStyle w:val="OperatorTok"/>
        </w:rPr>
        <w:t>&lt;</w:t>
      </w:r>
      <w:r>
        <w:rPr>
          <w:rStyle w:val="NormalTok"/>
        </w:rPr>
        <w:t xml:space="preserve"> epochs</w:t>
      </w:r>
      <w:r>
        <w:rPr>
          <w:rStyle w:val="OperatorTok"/>
        </w:rPr>
        <w:t>;</w:t>
      </w:r>
      <w:r>
        <w:rPr>
          <w:rStyle w:val="NormalTok"/>
        </w:rPr>
        <w:t xml:space="preserve"> </w:t>
      </w:r>
      <w:r>
        <w:rPr>
          <w:rStyle w:val="OperatorTok"/>
        </w:rPr>
        <w:t>++</w:t>
      </w:r>
      <w:r>
        <w:rPr>
          <w:rStyle w:val="NormalTok"/>
        </w:rPr>
        <w:t>epoch</w:t>
      </w:r>
      <w:r>
        <w:rPr>
          <w:rStyle w:val="OperatorTok"/>
        </w:rPr>
        <w:t>)</w:t>
      </w:r>
      <w:r>
        <w:rPr>
          <w:rStyle w:val="NormalTok"/>
        </w:rPr>
        <w:t xml:space="preserve"> </w:t>
      </w:r>
      <w:r>
        <w:rPr>
          <w:rStyle w:val="OperatorTok"/>
        </w:rPr>
        <w:t>{</w:t>
      </w:r>
      <w:r>
        <w:rPr/>
        <w:br/>
        <w:br/>
      </w:r>
      <w:r>
        <w:rPr>
          <w:rStyle w:val="NormalTok"/>
        </w:rPr>
        <w:t xml:space="preserve">        </w:t>
      </w:r>
      <w:r>
        <w:rPr>
          <w:rStyle w:val="DataTypeTok"/>
        </w:rPr>
        <w:t>double</w:t>
      </w:r>
      <w:r>
        <w:rPr>
          <w:rStyle w:val="NormalTok"/>
        </w:rPr>
        <w:t xml:space="preserve"> totalLoss </w:t>
      </w:r>
      <w:r>
        <w:rPr>
          <w:rStyle w:val="OperatorTok"/>
        </w:rPr>
        <w:t>=</w:t>
      </w:r>
      <w:r>
        <w:rPr>
          <w:rStyle w:val="NormalTok"/>
        </w:rPr>
        <w:t xml:space="preserve"> </w:t>
      </w:r>
      <w:r>
        <w:rPr>
          <w:rStyle w:val="FloatTok"/>
        </w:rPr>
        <w:t>0.0</w:t>
      </w:r>
      <w:r>
        <w:rPr>
          <w:rStyle w:val="OperatorTok"/>
        </w:rPr>
        <w:t>;</w:t>
      </w:r>
      <w:r>
        <w:rPr/>
        <w:br/>
        <w:br/>
      </w:r>
      <w:r>
        <w:rPr>
          <w:rStyle w:val="NormalTok"/>
        </w:rPr>
        <w:t xml:space="preserve">        </w:t>
      </w:r>
      <w:r>
        <w:rPr>
          <w:rStyle w:val="ControlFlowTok"/>
        </w:rPr>
        <w:t>for</w:t>
      </w:r>
      <w:r>
        <w:rPr>
          <w:rStyle w:val="NormalTok"/>
        </w:rPr>
        <w:t xml:space="preserve"> </w:t>
      </w:r>
      <w:r>
        <w:rPr>
          <w:rStyle w:val="OperatorTok"/>
        </w:rPr>
        <w:t>(</w:t>
      </w:r>
      <w:r>
        <w:rPr>
          <w:rStyle w:val="DataTypeTok"/>
        </w:rPr>
        <w:t>size_t</w:t>
      </w:r>
      <w:r>
        <w:rPr>
          <w:rStyle w:val="NormalTok"/>
        </w:rPr>
        <w:t xml:space="preserve"> i </w:t>
      </w:r>
      <w:r>
        <w:rPr>
          <w:rStyle w:val="OperatorTok"/>
        </w:rPr>
        <w:t>=</w:t>
      </w:r>
      <w:r>
        <w:rPr>
          <w:rStyle w:val="NormalTok"/>
        </w:rPr>
        <w:t xml:space="preserve"> </w:t>
      </w:r>
      <w:r>
        <w:rPr>
          <w:rStyle w:val="DecValTok"/>
        </w:rPr>
        <w:t>0</w:t>
      </w:r>
      <w:r>
        <w:rPr>
          <w:rStyle w:val="OperatorTok"/>
        </w:rPr>
        <w:t>;</w:t>
      </w:r>
      <w:r>
        <w:rPr>
          <w:rStyle w:val="NormalTok"/>
        </w:rPr>
        <w:t xml:space="preserve"> i </w:t>
      </w:r>
      <w:r>
        <w:rPr>
          <w:rStyle w:val="OperatorTok"/>
        </w:rPr>
        <w:t>&lt;</w:t>
      </w:r>
      <w:r>
        <w:rPr>
          <w:rStyle w:val="NormalTok"/>
        </w:rPr>
        <w:t xml:space="preserve"> inputs</w:t>
      </w:r>
      <w:r>
        <w:rPr>
          <w:rStyle w:val="OperatorTok"/>
        </w:rPr>
        <w:t>.</w:t>
      </w:r>
      <w:r>
        <w:rPr>
          <w:rStyle w:val="NormalTok"/>
        </w:rPr>
        <w:t>size</w:t>
      </w:r>
      <w:r>
        <w:rPr>
          <w:rStyle w:val="OperatorTok"/>
        </w:rPr>
        <w:t>();</w:t>
      </w:r>
      <w:r>
        <w:rPr>
          <w:rStyle w:val="NormalTok"/>
        </w:rPr>
        <w:t xml:space="preserve"> </w:t>
      </w:r>
      <w:r>
        <w:rPr>
          <w:rStyle w:val="OperatorTok"/>
        </w:rPr>
        <w:t>++</w:t>
      </w:r>
      <w:r>
        <w:rPr>
          <w:rStyle w:val="NormalTok"/>
        </w:rPr>
        <w:t>i</w:t>
      </w:r>
      <w:r>
        <w:rPr>
          <w:rStyle w:val="OperatorTok"/>
        </w:rPr>
        <w:t>)</w:t>
      </w:r>
      <w:r>
        <w:rPr>
          <w:rStyle w:val="NormalTok"/>
        </w:rPr>
        <w:t xml:space="preserve"> </w:t>
      </w:r>
      <w:r>
        <w:rPr>
          <w:rStyle w:val="OperatorTok"/>
        </w:rPr>
        <w:t>{</w:t>
      </w:r>
      <w:r>
        <w:rPr/>
        <w:br/>
        <w:br/>
      </w:r>
      <w:r>
        <w:rPr>
          <w:rStyle w:val="NormalTok"/>
        </w:rPr>
        <w:t xml:space="preserve">            </w:t>
      </w:r>
      <w:r>
        <w:rPr>
          <w:rStyle w:val="AttributeTok"/>
        </w:rPr>
        <w:t>const</w:t>
      </w:r>
      <w:r>
        <w:rPr>
          <w:rStyle w:val="NormalTok"/>
        </w:rPr>
        <w:t xml:space="preserve"> </w:t>
      </w:r>
      <w:r>
        <w:rPr>
          <w:rStyle w:val="BuiltInTok"/>
        </w:rPr>
        <w:t>std::</w:t>
      </w:r>
      <w:r>
        <w:rPr>
          <w:rStyle w:val="NormalTok"/>
        </w:rPr>
        <w:t>vector</w:t>
      </w:r>
      <w:r>
        <w:rPr>
          <w:rStyle w:val="OperatorTok"/>
        </w:rPr>
        <w:t>&lt;</w:t>
      </w:r>
      <w:r>
        <w:rPr>
          <w:rStyle w:val="DataTypeTok"/>
        </w:rPr>
        <w:t>double</w:t>
      </w:r>
      <w:r>
        <w:rPr>
          <w:rStyle w:val="OperatorTok"/>
        </w:rPr>
        <w:t>&gt;&amp;</w:t>
      </w:r>
      <w:r>
        <w:rPr>
          <w:rStyle w:val="NormalTok"/>
        </w:rPr>
        <w:t xml:space="preserve"> currentInput </w:t>
      </w:r>
      <w:r>
        <w:rPr>
          <w:rStyle w:val="OperatorTok"/>
        </w:rPr>
        <w:t>=</w:t>
      </w:r>
      <w:r>
        <w:rPr>
          <w:rStyle w:val="NormalTok"/>
        </w:rPr>
        <w:t xml:space="preserve"> inputs</w:t>
      </w:r>
      <w:r>
        <w:rPr>
          <w:rStyle w:val="OperatorTok"/>
        </w:rPr>
        <w:t>[</w:t>
      </w:r>
      <w:r>
        <w:rPr>
          <w:rStyle w:val="NormalTok"/>
        </w:rPr>
        <w:t>i</w:t>
      </w:r>
      <w:r>
        <w:rPr>
          <w:rStyle w:val="OperatorTok"/>
        </w:rPr>
        <w:t>];</w:t>
      </w:r>
      <w:r>
        <w:rPr/>
        <w:br/>
        <w:br/>
      </w:r>
      <w:r>
        <w:rPr>
          <w:rStyle w:val="NormalTok"/>
        </w:rPr>
        <w:t xml:space="preserve">            </w:t>
      </w:r>
      <w:r>
        <w:rPr>
          <w:rStyle w:val="DataTypeTok"/>
        </w:rPr>
        <w:t>double</w:t>
      </w:r>
      <w:r>
        <w:rPr>
          <w:rStyle w:val="NormalTok"/>
        </w:rPr>
        <w:t xml:space="preserve"> currentTarget </w:t>
      </w:r>
      <w:r>
        <w:rPr>
          <w:rStyle w:val="OperatorTok"/>
        </w:rPr>
        <w:t>=</w:t>
      </w:r>
      <w:r>
        <w:rPr>
          <w:rStyle w:val="NormalTok"/>
        </w:rPr>
        <w:t xml:space="preserve"> targets</w:t>
      </w:r>
      <w:r>
        <w:rPr>
          <w:rStyle w:val="OperatorTok"/>
        </w:rPr>
        <w:t>[</w:t>
      </w:r>
      <w:r>
        <w:rPr>
          <w:rStyle w:val="NormalTok"/>
        </w:rPr>
        <w:t>i</w:t>
      </w:r>
      <w:r>
        <w:rPr>
          <w:rStyle w:val="OperatorTok"/>
        </w:rPr>
        <w:t>];</w:t>
      </w:r>
      <w:r>
        <w:rPr/>
        <w:br/>
        <w:br/>
      </w:r>
      <w:r>
        <w:rPr>
          <w:rStyle w:val="NormalTok"/>
        </w:rPr>
        <w:t xml:space="preserve">            </w:t>
      </w:r>
      <w:r>
        <w:rPr>
          <w:rStyle w:val="CommentTok"/>
        </w:rPr>
        <w:t xml:space="preserve">// </w:t>
      </w:r>
      <w:r>
        <w:rPr>
          <w:rStyle w:val="CommentTok"/>
        </w:rPr>
        <w:t>前向传播</w:t>
      </w:r>
      <w:r>
        <w:rPr/>
        <w:br/>
        <w:br/>
      </w:r>
      <w:r>
        <w:rPr>
          <w:rStyle w:val="NormalTok"/>
        </w:rPr>
        <w:t xml:space="preserve">            </w:t>
      </w:r>
      <w:r>
        <w:rPr>
          <w:rStyle w:val="DataTypeTok"/>
        </w:rPr>
        <w:t>double</w:t>
      </w:r>
      <w:r>
        <w:rPr>
          <w:rStyle w:val="NormalTok"/>
        </w:rPr>
        <w:t xml:space="preserve"> weightedSum </w:t>
      </w:r>
      <w:r>
        <w:rPr>
          <w:rStyle w:val="OperatorTok"/>
        </w:rPr>
        <w:t>=</w:t>
      </w:r>
      <w:r>
        <w:rPr>
          <w:rStyle w:val="NormalTok"/>
        </w:rPr>
        <w:t xml:space="preserve"> </w:t>
      </w:r>
      <w:r>
        <w:rPr>
          <w:rStyle w:val="FloatTok"/>
        </w:rPr>
        <w:t>0.0</w:t>
      </w:r>
      <w:r>
        <w:rPr>
          <w:rStyle w:val="OperatorTok"/>
        </w:rPr>
        <w:t>;</w:t>
      </w:r>
      <w:r>
        <w:rPr/>
        <w:br/>
        <w:br/>
      </w:r>
      <w:r>
        <w:rPr>
          <w:rStyle w:val="NormalTok"/>
        </w:rPr>
        <w:t xml:space="preserve">            </w:t>
      </w:r>
      <w:r>
        <w:rPr>
          <w:rStyle w:val="ControlFlowTok"/>
        </w:rPr>
        <w:t>for</w:t>
      </w:r>
      <w:r>
        <w:rPr>
          <w:rStyle w:val="NormalTok"/>
        </w:rPr>
        <w:t xml:space="preserve"> </w:t>
      </w:r>
      <w:r>
        <w:rPr>
          <w:rStyle w:val="OperatorTok"/>
        </w:rPr>
        <w:t>(</w:t>
      </w:r>
      <w:r>
        <w:rPr>
          <w:rStyle w:val="DataTypeTok"/>
        </w:rPr>
        <w:t>size_t</w:t>
      </w:r>
      <w:r>
        <w:rPr>
          <w:rStyle w:val="NormalTok"/>
        </w:rPr>
        <w:t xml:space="preserve"> j </w:t>
      </w:r>
      <w:r>
        <w:rPr>
          <w:rStyle w:val="OperatorTok"/>
        </w:rPr>
        <w:t>=</w:t>
      </w:r>
      <w:r>
        <w:rPr>
          <w:rStyle w:val="NormalTok"/>
        </w:rPr>
        <w:t xml:space="preserve"> </w:t>
      </w:r>
      <w:r>
        <w:rPr>
          <w:rStyle w:val="DecValTok"/>
        </w:rPr>
        <w:t>0</w:t>
      </w:r>
      <w:r>
        <w:rPr>
          <w:rStyle w:val="OperatorTok"/>
        </w:rPr>
        <w:t>;</w:t>
      </w:r>
      <w:r>
        <w:rPr>
          <w:rStyle w:val="NormalTok"/>
        </w:rPr>
        <w:t xml:space="preserve"> j </w:t>
      </w:r>
      <w:r>
        <w:rPr>
          <w:rStyle w:val="OperatorTok"/>
        </w:rPr>
        <w:t>&lt;</w:t>
      </w:r>
      <w:r>
        <w:rPr>
          <w:rStyle w:val="NormalTok"/>
        </w:rPr>
        <w:t xml:space="preserve"> currentInput</w:t>
      </w:r>
      <w:r>
        <w:rPr>
          <w:rStyle w:val="OperatorTok"/>
        </w:rPr>
        <w:t>.</w:t>
      </w:r>
      <w:r>
        <w:rPr>
          <w:rStyle w:val="NormalTok"/>
        </w:rPr>
        <w:t>size</w:t>
      </w:r>
      <w:r>
        <w:rPr>
          <w:rStyle w:val="OperatorTok"/>
        </w:rPr>
        <w:t>();</w:t>
      </w:r>
      <w:r>
        <w:rPr>
          <w:rStyle w:val="NormalTok"/>
        </w:rPr>
        <w:t xml:space="preserve"> </w:t>
      </w:r>
      <w:r>
        <w:rPr>
          <w:rStyle w:val="OperatorTok"/>
        </w:rPr>
        <w:t>++</w:t>
      </w:r>
      <w:r>
        <w:rPr>
          <w:rStyle w:val="NormalTok"/>
        </w:rPr>
        <w:t>j</w:t>
      </w:r>
      <w:r>
        <w:rPr>
          <w:rStyle w:val="OperatorTok"/>
        </w:rPr>
        <w:t>)</w:t>
      </w:r>
      <w:r>
        <w:rPr>
          <w:rStyle w:val="NormalTok"/>
        </w:rPr>
        <w:t xml:space="preserve"> </w:t>
      </w:r>
      <w:r>
        <w:rPr>
          <w:rStyle w:val="OperatorTok"/>
        </w:rPr>
        <w:t>{</w:t>
      </w:r>
      <w:r>
        <w:rPr/>
        <w:br/>
        <w:br/>
      </w:r>
      <w:r>
        <w:rPr>
          <w:rStyle w:val="NormalTok"/>
        </w:rPr>
        <w:t xml:space="preserve">                weightedSum </w:t>
      </w:r>
      <w:r>
        <w:rPr>
          <w:rStyle w:val="OperatorTok"/>
        </w:rPr>
        <w:t>+=</w:t>
      </w:r>
      <w:r>
        <w:rPr>
          <w:rStyle w:val="NormalTok"/>
        </w:rPr>
        <w:t xml:space="preserve"> weights</w:t>
      </w:r>
      <w:r>
        <w:rPr>
          <w:rStyle w:val="OperatorTok"/>
        </w:rPr>
        <w:t>[</w:t>
      </w:r>
      <w:r>
        <w:rPr>
          <w:rStyle w:val="NormalTok"/>
        </w:rPr>
        <w:t>j</w:t>
      </w:r>
      <w:r>
        <w:rPr>
          <w:rStyle w:val="OperatorTok"/>
        </w:rPr>
        <w:t>]</w:t>
      </w:r>
      <w:r>
        <w:rPr>
          <w:rStyle w:val="NormalTok"/>
        </w:rPr>
        <w:t xml:space="preserve"> </w:t>
      </w:r>
      <w:r>
        <w:rPr>
          <w:rStyle w:val="OperatorTok"/>
        </w:rPr>
        <w:t>*</w:t>
      </w:r>
      <w:r>
        <w:rPr>
          <w:rStyle w:val="NormalTok"/>
        </w:rPr>
        <w:t xml:space="preserve"> currentInput</w:t>
      </w:r>
      <w:r>
        <w:rPr>
          <w:rStyle w:val="OperatorTok"/>
        </w:rPr>
        <w:t>[</w:t>
      </w:r>
      <w:r>
        <w:rPr>
          <w:rStyle w:val="NormalTok"/>
        </w:rPr>
        <w:t>j</w:t>
      </w:r>
      <w:r>
        <w:rPr>
          <w:rStyle w:val="OperatorTok"/>
        </w:rPr>
        <w:t>];</w:t>
      </w:r>
      <w:r>
        <w:rPr/>
        <w:br/>
        <w:br/>
      </w:r>
      <w:r>
        <w:rPr>
          <w:rStyle w:val="NormalTok"/>
        </w:rPr>
        <w:t xml:space="preserve">            </w:t>
      </w:r>
      <w:r>
        <w:rPr>
          <w:rStyle w:val="OperatorTok"/>
        </w:rPr>
        <w:t>}</w:t>
      </w:r>
      <w:r>
        <w:rPr/>
        <w:br/>
      </w:r>
      <w:r>
        <w:rPr>
          <w:rStyle w:val="NormalTok"/>
        </w:rPr>
        <w:t xml:space="preserve">            weightedSum </w:t>
      </w:r>
      <w:r>
        <w:rPr>
          <w:rStyle w:val="OperatorTok"/>
        </w:rPr>
        <w:t>+=</w:t>
      </w:r>
      <w:r>
        <w:rPr>
          <w:rStyle w:val="NormalTok"/>
        </w:rPr>
        <w:t xml:space="preserve"> bias</w:t>
      </w:r>
      <w:r>
        <w:rPr>
          <w:rStyle w:val="OperatorTok"/>
        </w:rPr>
        <w:t>;</w:t>
      </w:r>
      <w:r>
        <w:rPr/>
        <w:br/>
        <w:br/>
      </w:r>
      <w:r>
        <w:rPr>
          <w:rStyle w:val="NormalTok"/>
        </w:rPr>
        <w:t xml:space="preserve">            </w:t>
      </w:r>
      <w:r>
        <w:rPr>
          <w:rStyle w:val="DataTypeTok"/>
        </w:rPr>
        <w:t>double</w:t>
      </w:r>
      <w:r>
        <w:rPr>
          <w:rStyle w:val="NormalTok"/>
        </w:rPr>
        <w:t xml:space="preserve"> prediction </w:t>
      </w:r>
      <w:r>
        <w:rPr>
          <w:rStyle w:val="OperatorTok"/>
        </w:rPr>
        <w:t>=</w:t>
      </w:r>
      <w:r>
        <w:rPr>
          <w:rStyle w:val="NormalTok"/>
        </w:rPr>
        <w:t xml:space="preserve"> sigmoid</w:t>
      </w:r>
      <w:r>
        <w:rPr>
          <w:rStyle w:val="OperatorTok"/>
        </w:rPr>
        <w:t>(</w:t>
      </w:r>
      <w:r>
        <w:rPr>
          <w:rStyle w:val="NormalTok"/>
        </w:rPr>
        <w:t>weightedSum</w:t>
      </w:r>
      <w:r>
        <w:rPr>
          <w:rStyle w:val="OperatorTok"/>
        </w:rPr>
        <w:t>);</w:t>
      </w:r>
      <w:r>
        <w:rPr/>
        <w:br/>
        <w:br/>
      </w:r>
      <w:r>
        <w:rPr>
          <w:rStyle w:val="NormalTok"/>
        </w:rPr>
        <w:t xml:space="preserve">            </w:t>
      </w:r>
      <w:r>
        <w:rPr>
          <w:rStyle w:val="CommentTok"/>
        </w:rPr>
        <w:t xml:space="preserve">// </w:t>
      </w:r>
      <w:r>
        <w:rPr>
          <w:rStyle w:val="CommentTok"/>
        </w:rPr>
        <w:t>计算损失</w:t>
      </w:r>
      <w:r>
        <w:rPr/>
        <w:br/>
        <w:br/>
      </w:r>
      <w:r>
        <w:rPr>
          <w:rStyle w:val="NormalTok"/>
        </w:rPr>
        <w:t xml:space="preserve">            </w:t>
      </w:r>
      <w:r>
        <w:rPr>
          <w:rStyle w:val="DataTypeTok"/>
        </w:rPr>
        <w:t>double</w:t>
      </w:r>
      <w:r>
        <w:rPr>
          <w:rStyle w:val="NormalTok"/>
        </w:rPr>
        <w:t xml:space="preserve"> loss </w:t>
      </w:r>
      <w:r>
        <w:rPr>
          <w:rStyle w:val="OperatorTok"/>
        </w:rPr>
        <w:t>=</w:t>
      </w:r>
      <w:r>
        <w:rPr>
          <w:rStyle w:val="NormalTok"/>
        </w:rPr>
        <w:t xml:space="preserve"> computeLoss</w:t>
      </w:r>
      <w:r>
        <w:rPr>
          <w:rStyle w:val="OperatorTok"/>
        </w:rPr>
        <w:t>(</w:t>
      </w:r>
      <w:r>
        <w:rPr>
          <w:rStyle w:val="NormalTok"/>
        </w:rPr>
        <w:t>prediction</w:t>
      </w:r>
      <w:r>
        <w:rPr>
          <w:rStyle w:val="OperatorTok"/>
        </w:rPr>
        <w:t>,</w:t>
      </w:r>
      <w:r>
        <w:rPr>
          <w:rStyle w:val="NormalTok"/>
        </w:rPr>
        <w:t xml:space="preserve"> currentTarget</w:t>
      </w:r>
      <w:r>
        <w:rPr>
          <w:rStyle w:val="OperatorTok"/>
        </w:rPr>
        <w:t>);</w:t>
      </w:r>
      <w:r>
        <w:rPr/>
        <w:br/>
        <w:br/>
      </w:r>
      <w:r>
        <w:rPr>
          <w:rStyle w:val="NormalTok"/>
        </w:rPr>
        <w:t xml:space="preserve">            totalLoss </w:t>
      </w:r>
      <w:r>
        <w:rPr>
          <w:rStyle w:val="OperatorTok"/>
        </w:rPr>
        <w:t>+=</w:t>
      </w:r>
      <w:r>
        <w:rPr>
          <w:rStyle w:val="NormalTok"/>
        </w:rPr>
        <w:t xml:space="preserve"> loss</w:t>
      </w:r>
      <w:r>
        <w:rPr>
          <w:rStyle w:val="OperatorTok"/>
        </w:rPr>
        <w:t>;</w:t>
      </w:r>
      <w:r>
        <w:rPr/>
        <w:br/>
        <w:br/>
      </w:r>
      <w:r>
        <w:rPr>
          <w:rStyle w:val="NormalTok"/>
        </w:rPr>
        <w:t xml:space="preserve">            </w:t>
      </w:r>
      <w:r>
        <w:rPr>
          <w:rStyle w:val="CommentTok"/>
        </w:rPr>
        <w:t xml:space="preserve">// </w:t>
      </w:r>
      <w:r>
        <w:rPr>
          <w:rStyle w:val="CommentTok"/>
        </w:rPr>
        <w:t>反向传播与权重更新</w:t>
      </w:r>
      <w:r>
        <w:rPr/>
        <w:br/>
        <w:br/>
      </w:r>
      <w:r>
        <w:rPr>
          <w:rStyle w:val="NormalTok"/>
        </w:rPr>
        <w:t xml:space="preserve">            </w:t>
      </w:r>
      <w:r>
        <w:rPr>
          <w:rStyle w:val="DataTypeTok"/>
        </w:rPr>
        <w:t>double</w:t>
      </w:r>
      <w:r>
        <w:rPr>
          <w:rStyle w:val="NormalTok"/>
        </w:rPr>
        <w:t xml:space="preserve"> outputError </w:t>
      </w:r>
      <w:r>
        <w:rPr>
          <w:rStyle w:val="OperatorTok"/>
        </w:rPr>
        <w:t>=</w:t>
      </w:r>
      <w:r>
        <w:rPr>
          <w:rStyle w:val="NormalTok"/>
        </w:rPr>
        <w:t xml:space="preserve"> prediction </w:t>
      </w:r>
      <w:r>
        <w:rPr>
          <w:rStyle w:val="OperatorTok"/>
        </w:rPr>
        <w:t>-</w:t>
      </w:r>
      <w:r>
        <w:rPr>
          <w:rStyle w:val="NormalTok"/>
        </w:rPr>
        <w:t xml:space="preserve"> currentTarget</w:t>
      </w:r>
      <w:r>
        <w:rPr>
          <w:rStyle w:val="OperatorTok"/>
        </w:rPr>
        <w:t>;</w:t>
      </w:r>
      <w:r>
        <w:rPr/>
        <w:br/>
        <w:br/>
      </w:r>
      <w:r>
        <w:rPr>
          <w:rStyle w:val="NormalTok"/>
        </w:rPr>
        <w:t xml:space="preserve">            </w:t>
      </w:r>
      <w:r>
        <w:rPr>
          <w:rStyle w:val="DataTypeTok"/>
        </w:rPr>
        <w:t>double</w:t>
      </w:r>
      <w:r>
        <w:rPr>
          <w:rStyle w:val="NormalTok"/>
        </w:rPr>
        <w:t xml:space="preserve"> dL_dz </w:t>
      </w:r>
      <w:r>
        <w:rPr>
          <w:rStyle w:val="OperatorTok"/>
        </w:rPr>
        <w:t>=</w:t>
      </w:r>
      <w:r>
        <w:rPr>
          <w:rStyle w:val="NormalTok"/>
        </w:rPr>
        <w:t xml:space="preserve"> outputError </w:t>
      </w:r>
      <w:r>
        <w:rPr>
          <w:rStyle w:val="OperatorTok"/>
        </w:rPr>
        <w:t>*</w:t>
      </w:r>
      <w:r>
        <w:rPr>
          <w:rStyle w:val="NormalTok"/>
        </w:rPr>
        <w:t xml:space="preserve"> sigmoidDerivative</w:t>
      </w:r>
      <w:r>
        <w:rPr>
          <w:rStyle w:val="OperatorTok"/>
        </w:rPr>
        <w:t>(</w:t>
      </w:r>
      <w:r>
        <w:rPr>
          <w:rStyle w:val="NormalTok"/>
        </w:rPr>
        <w:t>weightedSum</w:t>
      </w:r>
      <w:r>
        <w:rPr>
          <w:rStyle w:val="OperatorTok"/>
        </w:rPr>
        <w:t>);</w:t>
      </w:r>
      <w:r>
        <w:rPr/>
        <w:br/>
        <w:br/>
      </w:r>
      <w:r>
        <w:rPr>
          <w:rStyle w:val="NormalTok"/>
        </w:rPr>
        <w:t xml:space="preserve">            </w:t>
      </w:r>
      <w:r>
        <w:rPr>
          <w:rStyle w:val="ControlFlowTok"/>
        </w:rPr>
        <w:t>for</w:t>
      </w:r>
      <w:r>
        <w:rPr>
          <w:rStyle w:val="NormalTok"/>
        </w:rPr>
        <w:t xml:space="preserve"> </w:t>
      </w:r>
      <w:r>
        <w:rPr>
          <w:rStyle w:val="OperatorTok"/>
        </w:rPr>
        <w:t>(</w:t>
      </w:r>
      <w:r>
        <w:rPr>
          <w:rStyle w:val="DataTypeTok"/>
        </w:rPr>
        <w:t>size_t</w:t>
      </w:r>
      <w:r>
        <w:rPr>
          <w:rStyle w:val="NormalTok"/>
        </w:rPr>
        <w:t xml:space="preserve"> j </w:t>
      </w:r>
      <w:r>
        <w:rPr>
          <w:rStyle w:val="OperatorTok"/>
        </w:rPr>
        <w:t>=</w:t>
      </w:r>
      <w:r>
        <w:rPr>
          <w:rStyle w:val="NormalTok"/>
        </w:rPr>
        <w:t xml:space="preserve"> </w:t>
      </w:r>
      <w:r>
        <w:rPr>
          <w:rStyle w:val="DecValTok"/>
        </w:rPr>
        <w:t>0</w:t>
      </w:r>
      <w:r>
        <w:rPr>
          <w:rStyle w:val="OperatorTok"/>
        </w:rPr>
        <w:t>;</w:t>
      </w:r>
      <w:r>
        <w:rPr>
          <w:rStyle w:val="NormalTok"/>
        </w:rPr>
        <w:t xml:space="preserve"> j </w:t>
      </w:r>
      <w:r>
        <w:rPr>
          <w:rStyle w:val="OperatorTok"/>
        </w:rPr>
        <w:t>&lt;</w:t>
      </w:r>
      <w:r>
        <w:rPr>
          <w:rStyle w:val="NormalTok"/>
        </w:rPr>
        <w:t xml:space="preserve"> weights</w:t>
      </w:r>
      <w:r>
        <w:rPr>
          <w:rStyle w:val="OperatorTok"/>
        </w:rPr>
        <w:t>.</w:t>
      </w:r>
      <w:r>
        <w:rPr>
          <w:rStyle w:val="NormalTok"/>
        </w:rPr>
        <w:t>size</w:t>
      </w:r>
      <w:r>
        <w:rPr>
          <w:rStyle w:val="OperatorTok"/>
        </w:rPr>
        <w:t>();</w:t>
      </w:r>
      <w:r>
        <w:rPr>
          <w:rStyle w:val="NormalTok"/>
        </w:rPr>
        <w:t xml:space="preserve"> </w:t>
      </w:r>
      <w:r>
        <w:rPr>
          <w:rStyle w:val="OperatorTok"/>
        </w:rPr>
        <w:t>++</w:t>
      </w:r>
      <w:r>
        <w:rPr>
          <w:rStyle w:val="NormalTok"/>
        </w:rPr>
        <w:t>j</w:t>
      </w:r>
      <w:r>
        <w:rPr>
          <w:rStyle w:val="OperatorTok"/>
        </w:rPr>
        <w:t>)</w:t>
      </w:r>
      <w:r>
        <w:rPr>
          <w:rStyle w:val="NormalTok"/>
        </w:rPr>
        <w:t xml:space="preserve"> </w:t>
      </w:r>
      <w:r>
        <w:rPr>
          <w:rStyle w:val="OperatorTok"/>
        </w:rPr>
        <w:t>{</w:t>
      </w:r>
      <w:r>
        <w:rPr/>
        <w:br/>
        <w:br/>
      </w:r>
      <w:r>
        <w:rPr>
          <w:rStyle w:val="NormalTok"/>
        </w:rPr>
        <w:t xml:space="preserve">                weights</w:t>
      </w:r>
      <w:r>
        <w:rPr>
          <w:rStyle w:val="OperatorTok"/>
        </w:rPr>
        <w:t>[</w:t>
      </w:r>
      <w:r>
        <w:rPr>
          <w:rStyle w:val="NormalTok"/>
        </w:rPr>
        <w:t>j</w:t>
      </w:r>
      <w:r>
        <w:rPr>
          <w:rStyle w:val="OperatorTok"/>
        </w:rPr>
        <w:t>]</w:t>
      </w:r>
      <w:r>
        <w:rPr>
          <w:rStyle w:val="NormalTok"/>
        </w:rPr>
        <w:t xml:space="preserve"> </w:t>
      </w:r>
      <w:r>
        <w:rPr>
          <w:rStyle w:val="OperatorTok"/>
        </w:rPr>
        <w:t>-=</w:t>
      </w:r>
      <w:r>
        <w:rPr>
          <w:rStyle w:val="NormalTok"/>
        </w:rPr>
        <w:t xml:space="preserve"> learningRate </w:t>
      </w:r>
      <w:r>
        <w:rPr>
          <w:rStyle w:val="OperatorTok"/>
        </w:rPr>
        <w:t>*</w:t>
      </w:r>
      <w:r>
        <w:rPr>
          <w:rStyle w:val="NormalTok"/>
        </w:rPr>
        <w:t xml:space="preserve"> dL_dz </w:t>
      </w:r>
      <w:r>
        <w:rPr>
          <w:rStyle w:val="OperatorTok"/>
        </w:rPr>
        <w:t>*</w:t>
      </w:r>
      <w:r>
        <w:rPr>
          <w:rStyle w:val="NormalTok"/>
        </w:rPr>
        <w:t xml:space="preserve"> currentInput</w:t>
      </w:r>
      <w:r>
        <w:rPr>
          <w:rStyle w:val="OperatorTok"/>
        </w:rPr>
        <w:t>[</w:t>
      </w:r>
      <w:r>
        <w:rPr>
          <w:rStyle w:val="NormalTok"/>
        </w:rPr>
        <w:t>j</w:t>
      </w:r>
      <w:r>
        <w:rPr>
          <w:rStyle w:val="OperatorTok"/>
        </w:rPr>
        <w:t>];</w:t>
      </w:r>
      <w:r>
        <w:rPr/>
        <w:br/>
        <w:br/>
      </w:r>
      <w:r>
        <w:rPr>
          <w:rStyle w:val="NormalTok"/>
        </w:rPr>
        <w:t xml:space="preserve">            </w:t>
      </w:r>
      <w:r>
        <w:rPr>
          <w:rStyle w:val="OperatorTok"/>
        </w:rPr>
        <w:t>}</w:t>
      </w:r>
      <w:r>
        <w:rPr/>
        <w:br/>
      </w:r>
      <w:r>
        <w:rPr>
          <w:rStyle w:val="NormalTok"/>
        </w:rPr>
        <w:t xml:space="preserve">            bias </w:t>
      </w:r>
      <w:r>
        <w:rPr>
          <w:rStyle w:val="OperatorTok"/>
        </w:rPr>
        <w:t>-=</w:t>
      </w:r>
      <w:r>
        <w:rPr>
          <w:rStyle w:val="NormalTok"/>
        </w:rPr>
        <w:t xml:space="preserve"> learningRate </w:t>
      </w:r>
      <w:r>
        <w:rPr>
          <w:rStyle w:val="OperatorTok"/>
        </w:rPr>
        <w:t>*</w:t>
      </w:r>
      <w:r>
        <w:rPr>
          <w:rStyle w:val="NormalTok"/>
        </w:rPr>
        <w:t xml:space="preserve"> dL_dz</w:t>
      </w:r>
      <w:r>
        <w:rPr>
          <w:rStyle w:val="OperatorTok"/>
        </w:rPr>
        <w:t>;</w:t>
      </w:r>
      <w:r>
        <w:rPr/>
        <w:br/>
        <w:br/>
      </w:r>
      <w:r>
        <w:rPr>
          <w:rStyle w:val="NormalTok"/>
        </w:rPr>
        <w:t xml:space="preserve">        </w:t>
      </w:r>
      <w:r>
        <w:rPr>
          <w:rStyle w:val="OperatorTok"/>
        </w:rPr>
        <w:t>}</w:t>
      </w:r>
      <w:r>
        <w:rPr/>
        <w:br/>
        <w:br/>
      </w:r>
      <w:r>
        <w:rPr>
          <w:rStyle w:val="NormalTok"/>
        </w:rPr>
        <w:t xml:space="preserve">        </w:t>
      </w:r>
      <w:r>
        <w:rPr>
          <w:rStyle w:val="CommentTok"/>
        </w:rPr>
        <w:t xml:space="preserve">// </w:t>
      </w:r>
      <w:r>
        <w:rPr>
          <w:rStyle w:val="CommentTok"/>
        </w:rPr>
        <w:t>打印每个</w:t>
      </w:r>
      <w:r>
        <w:rPr>
          <w:rStyle w:val="CommentTok"/>
        </w:rPr>
        <w:t>epoch</w:t>
      </w:r>
      <w:r>
        <w:rPr>
          <w:rStyle w:val="CommentTok"/>
        </w:rPr>
        <w:t>的平均损失，用于监控训练过程</w:t>
      </w:r>
      <w:r>
        <w:rPr/>
        <w:br/>
        <w:br/>
      </w:r>
      <w:r>
        <w:rPr>
          <w:rStyle w:val="NormalTok"/>
        </w:rPr>
        <w:t xml:space="preserve">        </w:t>
      </w:r>
      <w:r>
        <w:rPr>
          <w:rStyle w:val="DataTypeTok"/>
        </w:rPr>
        <w:t>double</w:t>
      </w:r>
      <w:r>
        <w:rPr>
          <w:rStyle w:val="NormalTok"/>
        </w:rPr>
        <w:t xml:space="preserve"> averageLoss </w:t>
      </w:r>
      <w:r>
        <w:rPr>
          <w:rStyle w:val="OperatorTok"/>
        </w:rPr>
        <w:t>=</w:t>
      </w:r>
      <w:r>
        <w:rPr>
          <w:rStyle w:val="NormalTok"/>
        </w:rPr>
        <w:t xml:space="preserve"> totalLoss </w:t>
      </w:r>
      <w:r>
        <w:rPr>
          <w:rStyle w:val="OperatorTok"/>
        </w:rPr>
        <w:t>/</w:t>
      </w:r>
      <w:r>
        <w:rPr>
          <w:rStyle w:val="NormalTok"/>
        </w:rPr>
        <w:t xml:space="preserve"> inputs</w:t>
      </w:r>
      <w:r>
        <w:rPr>
          <w:rStyle w:val="OperatorTok"/>
        </w:rPr>
        <w:t>.</w:t>
      </w:r>
      <w:r>
        <w:rPr>
          <w:rStyle w:val="NormalTok"/>
        </w:rPr>
        <w:t>size</w:t>
      </w:r>
      <w:r>
        <w:rPr>
          <w:rStyle w:val="OperatorTok"/>
        </w:rPr>
        <w:t>();</w:t>
      </w:r>
      <w:r>
        <w:rPr/>
        <w:br/>
        <w:br/>
      </w:r>
      <w:r>
        <w:rPr>
          <w:rStyle w:val="NormalTok"/>
        </w:rPr>
        <w:t xml:space="preserve">        </w:t>
      </w:r>
      <w:r>
        <w:rPr>
          <w:rStyle w:val="BuiltInTok"/>
        </w:rPr>
        <w:t>std::</w:t>
      </w:r>
      <w:r>
        <w:rPr>
          <w:rStyle w:val="NormalTok"/>
        </w:rPr>
        <w:t xml:space="preserve">cout </w:t>
      </w:r>
      <w:r>
        <w:rPr>
          <w:rStyle w:val="OperatorTok"/>
        </w:rPr>
        <w:t>&lt;&lt;</w:t>
      </w:r>
      <w:r>
        <w:rPr>
          <w:rStyle w:val="NormalTok"/>
        </w:rPr>
        <w:t xml:space="preserve"> </w:t>
      </w:r>
      <w:r>
        <w:rPr>
          <w:rStyle w:val="StringTok"/>
        </w:rPr>
        <w:t>"Epoch "</w:t>
      </w:r>
      <w:r>
        <w:rPr>
          <w:rStyle w:val="NormalTok"/>
        </w:rPr>
        <w:t xml:space="preserve"> </w:t>
      </w:r>
      <w:r>
        <w:rPr>
          <w:rStyle w:val="OperatorTok"/>
        </w:rPr>
        <w:t>&lt;&lt;</w:t>
      </w:r>
      <w:r>
        <w:rPr>
          <w:rStyle w:val="NormalTok"/>
        </w:rPr>
        <w:t xml:space="preserve"> epoch </w:t>
      </w:r>
      <w:r>
        <w:rPr>
          <w:rStyle w:val="OperatorTok"/>
        </w:rPr>
        <w:t>+</w:t>
      </w:r>
      <w:r>
        <w:rPr>
          <w:rStyle w:val="NormalTok"/>
        </w:rPr>
        <w:t xml:space="preserve"> </w:t>
      </w:r>
      <w:r>
        <w:rPr>
          <w:rStyle w:val="DecValTok"/>
        </w:rPr>
        <w:t>1</w:t>
      </w:r>
      <w:r>
        <w:rPr>
          <w:rStyle w:val="NormalTok"/>
        </w:rPr>
        <w:t xml:space="preserve"> </w:t>
      </w:r>
      <w:r>
        <w:rPr>
          <w:rStyle w:val="OperatorTok"/>
        </w:rPr>
        <w:t>&lt;&lt;</w:t>
      </w:r>
      <w:r>
        <w:rPr>
          <w:rStyle w:val="NormalTok"/>
        </w:rPr>
        <w:t xml:space="preserve"> </w:t>
      </w:r>
      <w:r>
        <w:rPr>
          <w:rStyle w:val="StringTok"/>
        </w:rPr>
        <w:t>", Average Loss: "</w:t>
      </w:r>
      <w:r>
        <w:rPr>
          <w:rStyle w:val="NormalTok"/>
        </w:rPr>
        <w:t xml:space="preserve"> </w:t>
      </w:r>
      <w:r>
        <w:rPr>
          <w:rStyle w:val="OperatorTok"/>
        </w:rPr>
        <w:t>&lt;&lt;</w:t>
      </w:r>
      <w:r>
        <w:rPr>
          <w:rStyle w:val="NormalTok"/>
        </w:rPr>
        <w:t xml:space="preserve"> averageLoss </w:t>
      </w:r>
      <w:r>
        <w:rPr>
          <w:rStyle w:val="OperatorTok"/>
        </w:rPr>
        <w:t>&lt;&lt;</w:t>
      </w:r>
      <w:r>
        <w:rPr>
          <w:rStyle w:val="NormalTok"/>
        </w:rPr>
        <w:t xml:space="preserve"> </w:t>
      </w:r>
      <w:r>
        <w:rPr>
          <w:rStyle w:val="BuiltInTok"/>
        </w:rPr>
        <w:t>std::</w:t>
      </w:r>
      <w:r>
        <w:rPr>
          <w:rStyle w:val="NormalTok"/>
        </w:rPr>
        <w:t>endl</w:t>
      </w:r>
      <w:r>
        <w:rPr>
          <w:rStyle w:val="OperatorTok"/>
        </w:rPr>
        <w:t>;</w:t>
      </w:r>
      <w:r>
        <w:rPr/>
        <w:br/>
        <w:br/>
      </w:r>
      <w:r>
        <w:rPr>
          <w:rStyle w:val="NormalTok"/>
        </w:rPr>
        <w:t xml:space="preserve">        </w:t>
      </w:r>
      <w:r>
        <w:rPr>
          <w:rStyle w:val="CommentTok"/>
        </w:rPr>
        <w:t xml:space="preserve">// </w:t>
      </w:r>
      <w:r>
        <w:rPr>
          <w:rStyle w:val="CommentTok"/>
        </w:rPr>
        <w:t>可选：学习率衰减策略</w:t>
      </w:r>
      <w:r>
        <w:rPr/>
        <w:br/>
        <w:br/>
      </w:r>
      <w:r>
        <w:rPr>
          <w:rStyle w:val="NormalTok"/>
        </w:rPr>
        <w:t xml:space="preserve">        </w:t>
      </w:r>
      <w:r>
        <w:rPr>
          <w:rStyle w:val="CommentTok"/>
        </w:rPr>
        <w:t xml:space="preserve">// learningRate *= 0.99; // </w:t>
      </w:r>
      <w:r>
        <w:rPr>
          <w:rStyle w:val="CommentTok"/>
        </w:rPr>
        <w:t>每次</w:t>
      </w:r>
      <w:r>
        <w:rPr>
          <w:rStyle w:val="CommentTok"/>
        </w:rPr>
        <w:t>epoch</w:t>
      </w:r>
      <w:r>
        <w:rPr>
          <w:rStyle w:val="CommentTok"/>
        </w:rPr>
        <w:t>后学习率乘以一个衰减因子</w:t>
      </w:r>
      <w:r>
        <w:rPr/>
        <w:br/>
        <w:br/>
      </w:r>
      <w:r>
        <w:rPr>
          <w:rStyle w:val="NormalTok"/>
        </w:rPr>
        <w:t xml:space="preserve">    </w:t>
      </w:r>
      <w:r>
        <w:rPr>
          <w:rStyle w:val="OperatorTok"/>
        </w:rPr>
        <w:t>}</w:t>
      </w:r>
      <w:r>
        <w:rPr/>
        <w:br/>
      </w:r>
      <w:r>
        <w:rPr>
          <w:rStyle w:val="OperatorTok"/>
        </w:rPr>
        <w:t>}</w:t>
      </w:r>
    </w:p>
    <w:p>
      <w:pPr>
        <w:pStyle w:val="FirstParagraph"/>
        <w:rPr/>
      </w:pPr>
      <w:r>
        <w:rPr>
          <w:b/>
          <w:bCs/>
        </w:rPr>
        <w:t>关键分析：</w:t>
      </w:r>
    </w:p>
    <w:p>
      <w:pPr>
        <w:pStyle w:val="Compact"/>
        <w:numPr>
          <w:ilvl w:val="0"/>
          <w:numId w:val="42"/>
        </w:numPr>
        <w:rPr/>
      </w:pPr>
      <w:r>
        <w:rPr>
          <w:b/>
          <w:bCs/>
        </w:rPr>
        <w:t>循环结构：</w:t>
      </w:r>
      <w:r>
        <w:rPr/>
        <w:t xml:space="preserve"> 外层循环控制训练的“轮次”（</w:t>
      </w:r>
      <w:r>
        <w:rPr/>
        <w:t>Epochs</w:t>
      </w:r>
      <w:r>
        <w:rPr/>
        <w:t>），即遍历整个数据集的次数。内层循环则遍历数据集中的每一个样本，对其进行一次完整的前向</w:t>
      </w:r>
      <w:r>
        <w:rPr/>
        <w:t>-</w:t>
      </w:r>
      <w:r>
        <w:rPr/>
        <w:t>反向传播过程。</w:t>
      </w:r>
    </w:p>
    <w:p>
      <w:pPr>
        <w:pStyle w:val="Compact"/>
        <w:numPr>
          <w:ilvl w:val="0"/>
          <w:numId w:val="43"/>
        </w:numPr>
        <w:rPr/>
      </w:pPr>
      <w:r>
        <w:rPr>
          <w:b/>
          <w:bCs/>
        </w:rPr>
        <w:t>损失监控：</w:t>
      </w:r>
      <w:r>
        <w:rPr/>
        <w:t xml:space="preserve"> 在每个训练轮次结束后，计算并打印该轮次的平均损失。这是监控模型训练过程的关键指标。一个理想的情况是，随着训练的进行，平均损失应该持续下降，表明模型正在学习。</w:t>
      </w:r>
    </w:p>
    <w:p>
      <w:pPr>
        <w:pStyle w:val="Compact"/>
        <w:numPr>
          <w:ilvl w:val="0"/>
          <w:numId w:val="44"/>
        </w:numPr>
        <w:rPr/>
      </w:pPr>
      <w:r>
        <w:rPr>
          <w:b/>
          <w:bCs/>
        </w:rPr>
        <w:t>学习率衰减（可选）：</w:t>
      </w:r>
      <w:r>
        <w:rPr/>
        <w:t xml:space="preserve"> 代码中注释部分展示了一个简单的学习率衰减策略</w:t>
      </w:r>
      <w:r>
        <w:rPr/>
        <w:t>[41]</w:t>
      </w:r>
      <w:r>
        <w:rPr/>
        <w:t>。通过在每个</w:t>
      </w:r>
      <w:r>
        <w:rPr/>
        <w:t>epoch</w:t>
      </w:r>
      <w:r>
        <w:rPr/>
        <w:t>后逐渐减小学习率，可以帮助模型在训练后期更加稳定地收敛到最优解，避免因学习率过大而跳过最优值</w:t>
      </w:r>
      <w:r>
        <w:rPr/>
        <w:t>[14]</w:t>
      </w:r>
      <w:r>
        <w:rPr/>
        <w:t>。这是一个常见的优化技巧，但在基础实现中并非必需。</w:t>
      </w:r>
    </w:p>
    <w:p>
      <w:pPr>
        <w:pStyle w:val="a"/>
        <w:rPr/>
      </w:pPr>
      <w:r>
        <w:rPr/>
      </w:r>
      <w:bookmarkStart w:id="50" w:name="关键实现从理论到代码"/>
      <w:bookmarkStart w:id="51" w:name="完整的训练循环"/>
      <w:bookmarkStart w:id="52" w:name="关键实现从理论到代码"/>
      <w:bookmarkStart w:id="53" w:name="完整的训练循环"/>
      <w:bookmarkEnd w:id="41"/>
      <w:bookmarkEnd w:id="42"/>
      <w:r>
        <w:br w:type="page"/>
      </w:r>
    </w:p>
    <w:p>
      <w:pPr>
        <w:pStyle w:val="2"/>
        <w:spacing w:before="0" w:after="50"/>
        <w:rPr/>
      </w:pPr>
      <w:bookmarkStart w:id="54" w:name="__RefHeading___Toc3067_2492495977"/>
      <w:bookmarkStart w:id="55" w:name="数据准备为模型提供学习素材"/>
      <w:bookmarkEnd w:id="43"/>
      <w:bookmarkEnd w:id="44"/>
      <w:r>
        <w:rPr/>
        <w:t xml:space="preserve">5. </w:t>
      </w:r>
      <w:r>
        <w:rPr/>
        <w:t>数据准备：为模型提供学习素材</w:t>
      </w:r>
    </w:p>
    <w:p>
      <w:pPr>
        <w:pStyle w:val="FirstParagraph"/>
        <w:rPr/>
      </w:pPr>
      <w:r>
        <w:rPr/>
        <w:t>在第四章中，我们已经构建了一个功能完整的单层神经网络代码框架，从激活函数的计算到权重的梯度更新，每一个数学公式都被转化为了具体的</w:t>
      </w:r>
      <w:r>
        <w:rPr/>
        <w:t>C++</w:t>
      </w:r>
      <w:r>
        <w:rPr/>
        <w:t>指令。然而，一个强大的模型如果没有合适的数据来训练，就如同巧妇难为无米之炊。本章将聚焦于数据准备这一关键环节，探讨如何为我们的单层神经网络选择并构建理想的学习素材。我们将重点推荐使用逻辑门（</w:t>
      </w:r>
      <w:r>
        <w:rPr/>
        <w:t>Logic Gates</w:t>
      </w:r>
      <w:r>
        <w:rPr/>
        <w:t>）数据集作为教学示例，并深入分析其背后的数学特性，从而为模型的验证提供坚实的基础。</w:t>
      </w:r>
    </w:p>
    <w:p>
      <w:pPr>
        <w:pStyle w:val="3"/>
        <w:rPr/>
      </w:pPr>
      <w:bookmarkStart w:id="56" w:name="__RefHeading___Toc3069_2492495977"/>
      <w:bookmarkStart w:id="57" w:name="为何选择逻辑门数据集"/>
      <w:bookmarkEnd w:id="45"/>
      <w:r>
        <w:rPr/>
        <w:t xml:space="preserve">5.1 </w:t>
      </w:r>
      <w:r>
        <w:rPr/>
        <w:t>为何选择逻辑门数据集</w:t>
      </w:r>
    </w:p>
    <w:p>
      <w:pPr>
        <w:pStyle w:val="FirstParagraph"/>
        <w:rPr/>
      </w:pPr>
      <w:r>
        <w:rPr/>
        <w:t>对于一个旨在学习线性决策边界的单层神经网络而言，选择一个线性可分的数据集至关重要。逻辑门（如</w:t>
      </w:r>
      <w:r>
        <w:rPr/>
        <w:t>AND</w:t>
      </w:r>
      <w:r>
        <w:rPr/>
        <w:t>、</w:t>
      </w:r>
      <w:r>
        <w:rPr/>
        <w:t>OR</w:t>
      </w:r>
      <w:r>
        <w:rPr/>
        <w:t>）数据集以其极端的简单性和清晰的线性可分特性，成为了验证模型有效性的不二之选。这种简单性使得我们能够直观地观察模型的学习过程，并验证其是否能够成功地找到一条直线或平面来正确分割不同类别的数据点。</w:t>
      </w:r>
    </w:p>
    <w:p>
      <w:pPr>
        <w:pStyle w:val="a0"/>
        <w:rPr/>
      </w:pPr>
      <w:r>
        <w:rPr/>
        <w:t>逻辑门的输入输出关系可以用一个简洁的真值表来描述。例如，</w:t>
      </w:r>
      <w:r>
        <w:rPr/>
        <w:t>AND</w:t>
      </w:r>
      <w:r>
        <w:rPr/>
        <w:t>门只有在两个输入都为</w:t>
      </w:r>
      <w:r>
        <w:rPr/>
        <w:t>1</w:t>
      </w:r>
      <w:r>
        <w:rPr/>
        <w:t>时才输出</w:t>
      </w:r>
      <w:r>
        <w:rPr/>
        <w:t>1</w:t>
      </w:r>
      <w:r>
        <w:rPr/>
        <w:t>，否则输出</w:t>
      </w:r>
      <w:r>
        <w:rPr/>
        <w:t>0</w:t>
      </w:r>
      <w:r>
        <w:rPr/>
        <w:t>；而</w:t>
      </w:r>
      <w:r>
        <w:rPr/>
        <w:t>OR</w:t>
      </w:r>
      <w:r>
        <w:rPr/>
        <w:t>门只要有一个输入为</w:t>
      </w:r>
      <w:r>
        <w:rPr/>
        <w:t>1</w:t>
      </w:r>
      <w:r>
        <w:rPr/>
        <w:t>就输出</w:t>
      </w:r>
      <w:r>
        <w:rPr/>
        <w:t>1[2][16][17]</w:t>
      </w:r>
      <w:r>
        <w:rPr/>
        <w:t>。这种明确的因果关系，使得我们可以预先知道模型应该学习到什么样的决策边界。</w:t>
      </w:r>
    </w:p>
    <w:tbl>
      <w:tblPr>
        <w:tblStyle w:val="TableCustom"/>
        <w:tblW w:w="5000" w:type="pct"/>
        <w:jc w:val="start"/>
        <w:tblInd w:w="0" w:type="dxa"/>
        <w:tblLayout w:type="fixed"/>
        <w:tblCellMar>
          <w:top w:w="0" w:type="dxa"/>
          <w:start w:w="108" w:type="dxa"/>
          <w:bottom w:w="0" w:type="dxa"/>
          <w:end w:w="108" w:type="dxa"/>
        </w:tblCellMar>
        <w:tblLook w:noVBand="0" w:val="0020" w:noHBand="0" w:lastColumn="0" w:firstColumn="0" w:lastRow="0" w:firstRow="1"/>
      </w:tblPr>
      <w:tblGrid>
        <w:gridCol w:w="1660"/>
        <w:gridCol w:w="1660"/>
        <w:gridCol w:w="1660"/>
        <w:gridCol w:w="1660"/>
        <w:gridCol w:w="1660"/>
      </w:tblGrid>
      <w:tr>
        <w:trPr>
          <w:tblHeader w:val="true"/>
        </w:trPr>
        <w:tc>
          <w:tcPr>
            <w:tcW w:w="1660" w:type="dxa"/>
            <w:tcBorders/>
          </w:tcPr>
          <w:p>
            <w:pPr>
              <w:pStyle w:val="Compact"/>
              <w:widowControl/>
              <w:spacing w:before="0" w:after="0"/>
              <w:jc w:val="start"/>
              <w:rPr>
                <w:rFonts w:cs=""/>
                <w:color w:themeColor="text1" w:val="000000"/>
                <w:kern w:val="0"/>
                <w:lang w:val="en-US" w:bidi="ar-SA"/>
              </w:rPr>
            </w:pPr>
            <w:r>
              <w:rPr>
                <w:rFonts w:cs=""/>
                <w:color w:themeColor="text1" w:val="000000"/>
                <w:kern w:val="0"/>
                <w:lang w:val="en-US" w:bidi="ar-SA"/>
              </w:rPr>
              <w:t>逻辑门</w:t>
            </w:r>
          </w:p>
        </w:tc>
        <w:tc>
          <w:tcPr>
            <w:tcW w:w="1660" w:type="dxa"/>
            <w:tcBorders/>
          </w:tcPr>
          <w:p>
            <w:pPr>
              <w:pStyle w:val="Compact"/>
              <w:widowControl/>
              <w:spacing w:before="0" w:after="0"/>
              <w:jc w:val="start"/>
              <w:rPr>
                <w:rFonts w:cs=""/>
                <w:color w:themeColor="text1" w:val="000000"/>
                <w:kern w:val="0"/>
                <w:lang w:val="en-US" w:bidi="ar-SA"/>
              </w:rPr>
            </w:pPr>
            <w:r>
              <w:rPr>
                <w:rFonts w:cs=""/>
                <w:color w:themeColor="text1" w:val="000000"/>
                <w:kern w:val="0"/>
                <w:lang w:val="en-US" w:bidi="ar-SA"/>
              </w:rPr>
              <w:t xml:space="preserve">真值表 </w:t>
            </w:r>
            <w:r>
              <w:rPr>
                <w:rFonts w:cs=""/>
                <w:color w:themeColor="text1" w:val="000000"/>
                <w:kern w:val="0"/>
                <w:lang w:val="en-US" w:bidi="ar-SA"/>
              </w:rPr>
              <w:t>(</w:t>
            </w:r>
            <w:r>
              <w:rPr>
                <w:rFonts w:cs=""/>
                <w:color w:themeColor="text1" w:val="000000"/>
                <w:kern w:val="0"/>
                <w:lang w:val="en-US" w:bidi="ar-SA"/>
              </w:rPr>
              <w:t>输入</w:t>
            </w:r>
            <w:r>
              <w:rPr>
                <w:rFonts w:cs=""/>
                <w:color w:themeColor="text1" w:val="000000"/>
                <w:kern w:val="0"/>
                <w:lang w:val="en-US" w:bidi="ar-SA"/>
              </w:rPr>
              <w:t>x1, x2)</w:t>
            </w:r>
          </w:p>
        </w:tc>
        <w:tc>
          <w:tcPr>
            <w:tcW w:w="1660" w:type="dxa"/>
            <w:tcBorders/>
          </w:tcPr>
          <w:p>
            <w:pPr>
              <w:pStyle w:val="Compact"/>
              <w:widowControl/>
              <w:spacing w:before="0" w:after="0"/>
              <w:jc w:val="start"/>
              <w:rPr>
                <w:rFonts w:cs=""/>
                <w:color w:themeColor="text1" w:val="000000"/>
                <w:kern w:val="0"/>
                <w:lang w:val="en-US" w:bidi="ar-SA"/>
              </w:rPr>
            </w:pPr>
            <w:r>
              <w:rPr>
                <w:rFonts w:cs=""/>
                <w:color w:themeColor="text1" w:val="000000"/>
                <w:kern w:val="0"/>
                <w:lang w:val="en-US" w:bidi="ar-SA"/>
              </w:rPr>
              <w:t>输出</w:t>
            </w:r>
            <w:r>
              <w:rPr>
                <w:rFonts w:cs=""/>
                <w:color w:themeColor="text1" w:val="000000"/>
                <w:kern w:val="0"/>
                <w:lang w:val="en-US" w:bidi="ar-SA"/>
              </w:rPr>
              <w:t>y</w:t>
            </w:r>
          </w:p>
        </w:tc>
        <w:tc>
          <w:tcPr>
            <w:tcW w:w="1660" w:type="dxa"/>
            <w:tcBorders/>
          </w:tcPr>
          <w:p>
            <w:pPr>
              <w:pStyle w:val="Compact"/>
              <w:widowControl/>
              <w:spacing w:before="0" w:after="0"/>
              <w:jc w:val="start"/>
              <w:rPr>
                <w:rFonts w:cs=""/>
                <w:color w:themeColor="text1" w:val="000000"/>
                <w:kern w:val="0"/>
                <w:lang w:val="en-US" w:bidi="ar-SA"/>
              </w:rPr>
            </w:pPr>
            <w:r>
              <w:rPr>
                <w:rFonts w:cs=""/>
                <w:color w:themeColor="text1" w:val="000000"/>
                <w:kern w:val="0"/>
                <w:lang w:val="en-US" w:bidi="ar-SA"/>
              </w:rPr>
              <w:t>线性可分性</w:t>
            </w:r>
          </w:p>
        </w:tc>
        <w:tc>
          <w:tcPr>
            <w:tcW w:w="1660" w:type="dxa"/>
            <w:tcBorders/>
          </w:tcPr>
          <w:p>
            <w:pPr>
              <w:pStyle w:val="Compact"/>
              <w:widowControl/>
              <w:spacing w:before="0" w:after="0"/>
              <w:jc w:val="start"/>
              <w:rPr>
                <w:rFonts w:cs=""/>
                <w:color w:themeColor="text1" w:val="000000"/>
                <w:kern w:val="0"/>
                <w:lang w:val="en-US" w:bidi="ar-SA"/>
              </w:rPr>
            </w:pPr>
            <w:r>
              <w:rPr>
                <w:rFonts w:cs=""/>
                <w:color w:themeColor="text1" w:val="000000"/>
                <w:kern w:val="0"/>
                <w:lang w:val="en-US" w:bidi="ar-SA"/>
              </w:rPr>
              <w:t>对单层网络的意义</w:t>
            </w:r>
          </w:p>
        </w:tc>
      </w:tr>
      <w:tr>
        <w:trPr/>
        <w:tc>
          <w:tcPr>
            <w:tcW w:w="1660" w:type="dxa"/>
            <w:tcBorders/>
          </w:tcPr>
          <w:p>
            <w:pPr>
              <w:pStyle w:val="Compact"/>
              <w:widowControl/>
              <w:spacing w:before="0" w:after="0"/>
              <w:jc w:val="start"/>
              <w:rPr>
                <w:rFonts w:cs=""/>
                <w:color w:themeColor="text1" w:val="000000"/>
                <w:kern w:val="0"/>
                <w:lang w:val="en-US" w:bidi="ar-SA"/>
              </w:rPr>
            </w:pPr>
            <w:r>
              <w:rPr>
                <w:rFonts w:cs=""/>
                <w:b/>
                <w:bCs/>
                <w:color w:themeColor="text1" w:val="000000"/>
                <w:kern w:val="0"/>
                <w:lang w:val="en-US" w:bidi="ar-SA"/>
              </w:rPr>
              <w:t>AND</w:t>
            </w:r>
            <w:r>
              <w:rPr>
                <w:rFonts w:cs=""/>
                <w:b/>
                <w:bCs/>
                <w:color w:themeColor="text1" w:val="000000"/>
                <w:kern w:val="0"/>
                <w:lang w:val="en-US" w:bidi="ar-SA"/>
              </w:rPr>
              <w:t>门</w:t>
            </w:r>
          </w:p>
        </w:tc>
        <w:tc>
          <w:tcPr>
            <w:tcW w:w="1660" w:type="dxa"/>
            <w:tcBorders/>
          </w:tcPr>
          <w:p>
            <w:pPr>
              <w:pStyle w:val="Compact"/>
              <w:widowControl/>
              <w:spacing w:before="0" w:after="0"/>
              <w:jc w:val="start"/>
              <w:rPr>
                <w:rFonts w:cs=""/>
                <w:color w:themeColor="text1" w:val="000000"/>
                <w:kern w:val="0"/>
                <w:lang w:val="en-US" w:bidi="ar-SA"/>
              </w:rPr>
            </w:pPr>
            <w:r>
              <w:rPr>
                <w:rFonts w:cs=""/>
                <w:color w:themeColor="text1" w:val="000000"/>
                <w:kern w:val="0"/>
                <w:lang w:val="en-US" w:bidi="ar-SA"/>
              </w:rPr>
              <w:t>(0, 0) → 0</w:t>
            </w:r>
          </w:p>
        </w:tc>
        <w:tc>
          <w:tcPr>
            <w:tcW w:w="1660" w:type="dxa"/>
            <w:tcBorders/>
          </w:tcPr>
          <w:p>
            <w:pPr>
              <w:pStyle w:val="Compact"/>
              <w:widowControl/>
              <w:spacing w:before="0" w:after="0"/>
              <w:jc w:val="start"/>
              <w:rPr>
                <w:rFonts w:cs=""/>
                <w:color w:themeColor="text1" w:val="000000"/>
                <w:kern w:val="0"/>
                <w:lang w:val="en-US" w:bidi="ar-SA"/>
              </w:rPr>
            </w:pPr>
            <w:r>
              <w:rPr>
                <w:rFonts w:cs=""/>
                <w:color w:themeColor="text1" w:val="000000"/>
                <w:kern w:val="0"/>
                <w:lang w:val="en-US" w:bidi="ar-SA"/>
              </w:rPr>
              <w:t>0</w:t>
            </w:r>
          </w:p>
        </w:tc>
        <w:tc>
          <w:tcPr>
            <w:tcW w:w="1660" w:type="dxa"/>
            <w:tcBorders/>
          </w:tcPr>
          <w:p>
            <w:pPr>
              <w:pStyle w:val="Compact"/>
              <w:widowControl/>
              <w:spacing w:before="0" w:after="0"/>
              <w:jc w:val="start"/>
              <w:rPr>
                <w:rFonts w:cs=""/>
                <w:color w:themeColor="text1" w:val="000000"/>
                <w:kern w:val="0"/>
                <w:lang w:val="en-US" w:bidi="ar-SA"/>
              </w:rPr>
            </w:pPr>
            <w:r>
              <w:rPr>
                <w:rFonts w:cs=""/>
                <w:color w:themeColor="text1" w:val="000000"/>
                <w:kern w:val="0"/>
                <w:lang w:val="en-US" w:bidi="ar-SA"/>
              </w:rPr>
              <w:t>是</w:t>
            </w:r>
          </w:p>
        </w:tc>
        <w:tc>
          <w:tcPr>
            <w:tcW w:w="1660" w:type="dxa"/>
            <w:tcBorders/>
          </w:tcPr>
          <w:p>
            <w:pPr>
              <w:pStyle w:val="Compact"/>
              <w:widowControl/>
              <w:spacing w:before="0" w:after="0"/>
              <w:jc w:val="start"/>
              <w:rPr>
                <w:rFonts w:cs=""/>
                <w:color w:themeColor="text1" w:val="000000"/>
                <w:kern w:val="0"/>
                <w:lang w:val="en-US" w:bidi="ar-SA"/>
              </w:rPr>
            </w:pPr>
            <w:r>
              <w:rPr>
                <w:rFonts w:cs=""/>
                <w:color w:themeColor="text1" w:val="000000"/>
                <w:kern w:val="0"/>
                <w:lang w:val="en-US" w:bidi="ar-SA"/>
              </w:rPr>
              <w:t>简单、线性可分，是验证单层网络能否学习线性决策边界的理想教学工具。</w:t>
            </w:r>
          </w:p>
        </w:tc>
      </w:tr>
      <w:tr>
        <w:trPr/>
        <w:tc>
          <w:tcPr>
            <w:tcW w:w="1660" w:type="dxa"/>
            <w:tcBorders/>
          </w:tcPr>
          <w:p>
            <w:pPr>
              <w:pStyle w:val="Compact"/>
              <w:widowControl/>
              <w:spacing w:before="0" w:after="0"/>
              <w:jc w:val="start"/>
              <w:rPr>
                <w:rFonts w:cs=""/>
                <w:color w:themeColor="text1" w:val="000000"/>
                <w:kern w:val="0"/>
                <w:lang w:val="en-US" w:bidi="ar-SA"/>
              </w:rPr>
            </w:pPr>
            <w:r>
              <w:rPr>
                <w:rFonts w:cs=""/>
                <w:b/>
                <w:bCs/>
                <w:color w:themeColor="text1" w:val="000000"/>
                <w:kern w:val="0"/>
                <w:lang w:val="en-US" w:bidi="ar-SA"/>
              </w:rPr>
              <w:t>AND</w:t>
            </w:r>
            <w:r>
              <w:rPr>
                <w:rFonts w:cs=""/>
                <w:b/>
                <w:bCs/>
                <w:color w:themeColor="text1" w:val="000000"/>
                <w:kern w:val="0"/>
                <w:lang w:val="en-US" w:bidi="ar-SA"/>
              </w:rPr>
              <w:t>门</w:t>
            </w:r>
          </w:p>
        </w:tc>
        <w:tc>
          <w:tcPr>
            <w:tcW w:w="1660" w:type="dxa"/>
            <w:tcBorders/>
          </w:tcPr>
          <w:p>
            <w:pPr>
              <w:pStyle w:val="Compact"/>
              <w:widowControl/>
              <w:spacing w:before="0" w:after="0"/>
              <w:jc w:val="start"/>
              <w:rPr>
                <w:rFonts w:cs=""/>
                <w:color w:themeColor="text1" w:val="000000"/>
                <w:kern w:val="0"/>
                <w:lang w:val="en-US" w:bidi="ar-SA"/>
              </w:rPr>
            </w:pPr>
            <w:r>
              <w:rPr>
                <w:rFonts w:cs=""/>
                <w:color w:themeColor="text1" w:val="000000"/>
                <w:kern w:val="0"/>
                <w:lang w:val="en-US" w:bidi="ar-SA"/>
              </w:rPr>
              <w:t>(0, 1) → 0</w:t>
            </w:r>
          </w:p>
        </w:tc>
        <w:tc>
          <w:tcPr>
            <w:tcW w:w="1660" w:type="dxa"/>
            <w:tcBorders/>
          </w:tcPr>
          <w:p>
            <w:pPr>
              <w:pStyle w:val="Compact"/>
              <w:widowControl/>
              <w:spacing w:before="0" w:after="0"/>
              <w:jc w:val="start"/>
              <w:rPr>
                <w:rFonts w:cs=""/>
                <w:color w:themeColor="text1" w:val="000000"/>
                <w:kern w:val="0"/>
                <w:lang w:val="en-US" w:bidi="ar-SA"/>
              </w:rPr>
            </w:pPr>
            <w:r>
              <w:rPr>
                <w:rFonts w:cs=""/>
                <w:color w:themeColor="text1" w:val="000000"/>
                <w:kern w:val="0"/>
                <w:lang w:val="en-US" w:bidi="ar-SA"/>
              </w:rPr>
              <w:t>0</w:t>
            </w:r>
          </w:p>
        </w:tc>
        <w:tc>
          <w:tcPr>
            <w:tcW w:w="1660" w:type="dxa"/>
            <w:tcBorders/>
          </w:tcPr>
          <w:p>
            <w:pPr>
              <w:pStyle w:val="Compact"/>
              <w:widowControl/>
              <w:spacing w:before="0" w:after="0"/>
              <w:jc w:val="start"/>
              <w:rPr>
                <w:rFonts w:cs=""/>
                <w:color w:themeColor="text1" w:val="000000"/>
                <w:kern w:val="0"/>
                <w:lang w:val="en-US" w:bidi="ar-SA"/>
              </w:rPr>
            </w:pPr>
            <w:r>
              <w:rPr>
                <w:rFonts w:cs=""/>
                <w:color w:themeColor="text1" w:val="000000"/>
                <w:kern w:val="0"/>
                <w:lang w:val="en-US" w:bidi="ar-SA"/>
              </w:rPr>
              <w:t>是</w:t>
            </w:r>
          </w:p>
        </w:tc>
        <w:tc>
          <w:tcPr>
            <w:tcW w:w="1660" w:type="dxa"/>
            <w:tcBorders/>
          </w:tcPr>
          <w:p>
            <w:pPr>
              <w:pStyle w:val="Compact"/>
              <w:widowControl/>
              <w:spacing w:before="0" w:after="0"/>
              <w:jc w:val="start"/>
              <w:rPr>
                <w:rFonts w:cs=""/>
                <w:color w:themeColor="text1" w:val="000000"/>
                <w:kern w:val="0"/>
                <w:lang w:val="en-US" w:bidi="ar-SA"/>
              </w:rPr>
            </w:pPr>
            <w:r>
              <w:rPr>
                <w:rFonts w:cs=""/>
                <w:color w:themeColor="text1" w:val="000000"/>
                <w:kern w:val="0"/>
                <w:lang w:val="en-US" w:bidi="ar-SA"/>
              </w:rPr>
              <w:t>同上，其输入输出关系可以用一条直线分割，适合初学者观察和验证模型训练结果。</w:t>
            </w:r>
          </w:p>
        </w:tc>
      </w:tr>
      <w:tr>
        <w:trPr/>
        <w:tc>
          <w:tcPr>
            <w:tcW w:w="1660" w:type="dxa"/>
            <w:tcBorders/>
          </w:tcPr>
          <w:p>
            <w:pPr>
              <w:pStyle w:val="Compact"/>
              <w:widowControl/>
              <w:spacing w:before="0" w:after="0"/>
              <w:jc w:val="start"/>
              <w:rPr>
                <w:rFonts w:cs=""/>
                <w:color w:themeColor="text1" w:val="000000"/>
                <w:kern w:val="0"/>
                <w:lang w:val="en-US" w:bidi="ar-SA"/>
              </w:rPr>
            </w:pPr>
            <w:r>
              <w:rPr>
                <w:rFonts w:cs=""/>
                <w:b/>
                <w:bCs/>
                <w:color w:themeColor="text1" w:val="000000"/>
                <w:kern w:val="0"/>
                <w:lang w:val="en-US" w:bidi="ar-SA"/>
              </w:rPr>
              <w:t>AND</w:t>
            </w:r>
            <w:r>
              <w:rPr>
                <w:rFonts w:cs=""/>
                <w:b/>
                <w:bCs/>
                <w:color w:themeColor="text1" w:val="000000"/>
                <w:kern w:val="0"/>
                <w:lang w:val="en-US" w:bidi="ar-SA"/>
              </w:rPr>
              <w:t>门</w:t>
            </w:r>
          </w:p>
        </w:tc>
        <w:tc>
          <w:tcPr>
            <w:tcW w:w="1660" w:type="dxa"/>
            <w:tcBorders/>
          </w:tcPr>
          <w:p>
            <w:pPr>
              <w:pStyle w:val="Compact"/>
              <w:widowControl/>
              <w:spacing w:before="0" w:after="0"/>
              <w:jc w:val="start"/>
              <w:rPr>
                <w:rFonts w:cs=""/>
                <w:color w:themeColor="text1" w:val="000000"/>
                <w:kern w:val="0"/>
                <w:lang w:val="en-US" w:bidi="ar-SA"/>
              </w:rPr>
            </w:pPr>
            <w:r>
              <w:rPr>
                <w:rFonts w:cs=""/>
                <w:color w:themeColor="text1" w:val="000000"/>
                <w:kern w:val="0"/>
                <w:lang w:val="en-US" w:bidi="ar-SA"/>
              </w:rPr>
              <w:t>(1, 0) → 0</w:t>
            </w:r>
          </w:p>
        </w:tc>
        <w:tc>
          <w:tcPr>
            <w:tcW w:w="1660" w:type="dxa"/>
            <w:tcBorders/>
          </w:tcPr>
          <w:p>
            <w:pPr>
              <w:pStyle w:val="Compact"/>
              <w:widowControl/>
              <w:spacing w:before="0" w:after="0"/>
              <w:jc w:val="start"/>
              <w:rPr>
                <w:rFonts w:cs=""/>
                <w:color w:themeColor="text1" w:val="000000"/>
                <w:kern w:val="0"/>
                <w:lang w:val="en-US" w:bidi="ar-SA"/>
              </w:rPr>
            </w:pPr>
            <w:r>
              <w:rPr>
                <w:rFonts w:cs=""/>
                <w:color w:themeColor="text1" w:val="000000"/>
                <w:kern w:val="0"/>
                <w:lang w:val="en-US" w:bidi="ar-SA"/>
              </w:rPr>
              <w:t>0</w:t>
            </w:r>
          </w:p>
        </w:tc>
        <w:tc>
          <w:tcPr>
            <w:tcW w:w="1660" w:type="dxa"/>
            <w:tcBorders/>
          </w:tcPr>
          <w:p>
            <w:pPr>
              <w:pStyle w:val="Compact"/>
              <w:widowControl/>
              <w:spacing w:before="0" w:after="0"/>
              <w:jc w:val="start"/>
              <w:rPr>
                <w:rFonts w:cs=""/>
                <w:color w:themeColor="text1" w:val="000000"/>
                <w:kern w:val="0"/>
                <w:lang w:val="en-US" w:bidi="ar-SA"/>
              </w:rPr>
            </w:pPr>
            <w:r>
              <w:rPr>
                <w:rFonts w:cs=""/>
                <w:color w:themeColor="text1" w:val="000000"/>
                <w:kern w:val="0"/>
                <w:lang w:val="en-US" w:bidi="ar-SA"/>
              </w:rPr>
              <w:t>是</w:t>
            </w:r>
          </w:p>
        </w:tc>
        <w:tc>
          <w:tcPr>
            <w:tcW w:w="1660" w:type="dxa"/>
            <w:tcBorders/>
          </w:tcPr>
          <w:p>
            <w:pPr>
              <w:pStyle w:val="Compact"/>
              <w:widowControl/>
              <w:spacing w:before="0" w:after="0"/>
              <w:jc w:val="start"/>
              <w:rPr>
                <w:rFonts w:cs=""/>
                <w:color w:themeColor="text1" w:val="000000"/>
                <w:kern w:val="0"/>
                <w:lang w:val="en-US" w:bidi="ar-SA"/>
              </w:rPr>
            </w:pPr>
            <w:r>
              <w:rPr>
                <w:rFonts w:cs=""/>
                <w:color w:themeColor="text1" w:val="000000"/>
                <w:kern w:val="0"/>
                <w:lang w:val="en-US" w:bidi="ar-SA"/>
              </w:rPr>
              <w:t>同上。</w:t>
            </w:r>
          </w:p>
        </w:tc>
      </w:tr>
      <w:tr>
        <w:trPr/>
        <w:tc>
          <w:tcPr>
            <w:tcW w:w="1660" w:type="dxa"/>
            <w:tcBorders/>
          </w:tcPr>
          <w:p>
            <w:pPr>
              <w:pStyle w:val="Compact"/>
              <w:widowControl/>
              <w:spacing w:before="0" w:after="0"/>
              <w:jc w:val="start"/>
              <w:rPr>
                <w:rFonts w:cs=""/>
                <w:color w:themeColor="text1" w:val="000000"/>
                <w:kern w:val="0"/>
                <w:lang w:val="en-US" w:bidi="ar-SA"/>
              </w:rPr>
            </w:pPr>
            <w:r>
              <w:rPr>
                <w:rFonts w:cs=""/>
                <w:b/>
                <w:bCs/>
                <w:color w:themeColor="text1" w:val="000000"/>
                <w:kern w:val="0"/>
                <w:lang w:val="en-US" w:bidi="ar-SA"/>
              </w:rPr>
              <w:t>AND</w:t>
            </w:r>
            <w:r>
              <w:rPr>
                <w:rFonts w:cs=""/>
                <w:b/>
                <w:bCs/>
                <w:color w:themeColor="text1" w:val="000000"/>
                <w:kern w:val="0"/>
                <w:lang w:val="en-US" w:bidi="ar-SA"/>
              </w:rPr>
              <w:t>门</w:t>
            </w:r>
          </w:p>
        </w:tc>
        <w:tc>
          <w:tcPr>
            <w:tcW w:w="1660" w:type="dxa"/>
            <w:tcBorders/>
          </w:tcPr>
          <w:p>
            <w:pPr>
              <w:pStyle w:val="Compact"/>
              <w:widowControl/>
              <w:spacing w:before="0" w:after="0"/>
              <w:jc w:val="start"/>
              <w:rPr>
                <w:rFonts w:cs=""/>
                <w:color w:themeColor="text1" w:val="000000"/>
                <w:kern w:val="0"/>
                <w:lang w:val="en-US" w:bidi="ar-SA"/>
              </w:rPr>
            </w:pPr>
            <w:r>
              <w:rPr>
                <w:rFonts w:cs=""/>
                <w:color w:themeColor="text1" w:val="000000"/>
                <w:kern w:val="0"/>
                <w:lang w:val="en-US" w:bidi="ar-SA"/>
              </w:rPr>
              <w:t>(1, 1) → 1</w:t>
            </w:r>
          </w:p>
        </w:tc>
        <w:tc>
          <w:tcPr>
            <w:tcW w:w="1660" w:type="dxa"/>
            <w:tcBorders/>
          </w:tcPr>
          <w:p>
            <w:pPr>
              <w:pStyle w:val="Compact"/>
              <w:widowControl/>
              <w:spacing w:before="0" w:after="0"/>
              <w:jc w:val="start"/>
              <w:rPr>
                <w:rFonts w:cs=""/>
                <w:color w:themeColor="text1" w:val="000000"/>
                <w:kern w:val="0"/>
                <w:lang w:val="en-US" w:bidi="ar-SA"/>
              </w:rPr>
            </w:pPr>
            <w:r>
              <w:rPr>
                <w:rFonts w:cs=""/>
                <w:color w:themeColor="text1" w:val="000000"/>
                <w:kern w:val="0"/>
                <w:lang w:val="en-US" w:bidi="ar-SA"/>
              </w:rPr>
              <w:t>1</w:t>
            </w:r>
          </w:p>
        </w:tc>
        <w:tc>
          <w:tcPr>
            <w:tcW w:w="1660" w:type="dxa"/>
            <w:tcBorders/>
          </w:tcPr>
          <w:p>
            <w:pPr>
              <w:pStyle w:val="Compact"/>
              <w:widowControl/>
              <w:spacing w:before="0" w:after="0"/>
              <w:jc w:val="start"/>
              <w:rPr>
                <w:rFonts w:cs=""/>
                <w:color w:themeColor="text1" w:val="000000"/>
                <w:kern w:val="0"/>
                <w:lang w:val="en-US" w:bidi="ar-SA"/>
              </w:rPr>
            </w:pPr>
            <w:r>
              <w:rPr>
                <w:rFonts w:cs=""/>
                <w:color w:themeColor="text1" w:val="000000"/>
                <w:kern w:val="0"/>
                <w:lang w:val="en-US" w:bidi="ar-SA"/>
              </w:rPr>
              <w:t>是</w:t>
            </w:r>
          </w:p>
        </w:tc>
        <w:tc>
          <w:tcPr>
            <w:tcW w:w="1660" w:type="dxa"/>
            <w:tcBorders/>
          </w:tcPr>
          <w:p>
            <w:pPr>
              <w:pStyle w:val="Compact"/>
              <w:widowControl/>
              <w:spacing w:before="0" w:after="0"/>
              <w:jc w:val="start"/>
              <w:rPr>
                <w:rFonts w:cs=""/>
                <w:color w:themeColor="text1" w:val="000000"/>
                <w:kern w:val="0"/>
                <w:lang w:val="en-US" w:bidi="ar-SA"/>
              </w:rPr>
            </w:pPr>
            <w:r>
              <w:rPr>
                <w:rFonts w:cs=""/>
                <w:color w:themeColor="text1" w:val="000000"/>
                <w:kern w:val="0"/>
                <w:lang w:val="en-US" w:bidi="ar-SA"/>
              </w:rPr>
              <w:t>同上。</w:t>
            </w:r>
          </w:p>
        </w:tc>
      </w:tr>
      <w:tr>
        <w:trPr/>
        <w:tc>
          <w:tcPr>
            <w:tcW w:w="1660" w:type="dxa"/>
            <w:tcBorders/>
          </w:tcPr>
          <w:p>
            <w:pPr>
              <w:pStyle w:val="Compact"/>
              <w:widowControl/>
              <w:spacing w:before="0" w:after="0"/>
              <w:jc w:val="start"/>
              <w:rPr>
                <w:rFonts w:cs=""/>
                <w:color w:themeColor="text1" w:val="000000"/>
                <w:kern w:val="0"/>
                <w:lang w:val="en-US" w:bidi="ar-SA"/>
              </w:rPr>
            </w:pPr>
            <w:r>
              <w:rPr>
                <w:rFonts w:cs=""/>
                <w:b/>
                <w:bCs/>
                <w:color w:themeColor="text1" w:val="000000"/>
                <w:kern w:val="0"/>
                <w:lang w:val="en-US" w:bidi="ar-SA"/>
              </w:rPr>
              <w:t>OR</w:t>
            </w:r>
            <w:r>
              <w:rPr>
                <w:rFonts w:cs=""/>
                <w:b/>
                <w:bCs/>
                <w:color w:themeColor="text1" w:val="000000"/>
                <w:kern w:val="0"/>
                <w:lang w:val="en-US" w:bidi="ar-SA"/>
              </w:rPr>
              <w:t>门</w:t>
            </w:r>
          </w:p>
        </w:tc>
        <w:tc>
          <w:tcPr>
            <w:tcW w:w="1660" w:type="dxa"/>
            <w:tcBorders/>
          </w:tcPr>
          <w:p>
            <w:pPr>
              <w:pStyle w:val="Compact"/>
              <w:widowControl/>
              <w:spacing w:before="0" w:after="0"/>
              <w:jc w:val="start"/>
              <w:rPr>
                <w:rFonts w:cs=""/>
                <w:color w:themeColor="text1" w:val="000000"/>
                <w:kern w:val="0"/>
                <w:lang w:val="en-US" w:bidi="ar-SA"/>
              </w:rPr>
            </w:pPr>
            <w:r>
              <w:rPr>
                <w:rFonts w:cs=""/>
                <w:color w:themeColor="text1" w:val="000000"/>
                <w:kern w:val="0"/>
                <w:lang w:val="en-US" w:bidi="ar-SA"/>
              </w:rPr>
              <w:t>(0, 0) → 0</w:t>
            </w:r>
          </w:p>
        </w:tc>
        <w:tc>
          <w:tcPr>
            <w:tcW w:w="1660" w:type="dxa"/>
            <w:tcBorders/>
          </w:tcPr>
          <w:p>
            <w:pPr>
              <w:pStyle w:val="Compact"/>
              <w:widowControl/>
              <w:spacing w:before="0" w:after="0"/>
              <w:jc w:val="start"/>
              <w:rPr>
                <w:rFonts w:cs=""/>
                <w:color w:themeColor="text1" w:val="000000"/>
                <w:kern w:val="0"/>
                <w:lang w:val="en-US" w:bidi="ar-SA"/>
              </w:rPr>
            </w:pPr>
            <w:r>
              <w:rPr>
                <w:rFonts w:cs=""/>
                <w:color w:themeColor="text1" w:val="000000"/>
                <w:kern w:val="0"/>
                <w:lang w:val="en-US" w:bidi="ar-SA"/>
              </w:rPr>
              <w:t>0</w:t>
            </w:r>
          </w:p>
        </w:tc>
        <w:tc>
          <w:tcPr>
            <w:tcW w:w="1660" w:type="dxa"/>
            <w:tcBorders/>
          </w:tcPr>
          <w:p>
            <w:pPr>
              <w:pStyle w:val="Compact"/>
              <w:widowControl/>
              <w:spacing w:before="0" w:after="0"/>
              <w:jc w:val="start"/>
              <w:rPr>
                <w:rFonts w:cs=""/>
                <w:color w:themeColor="text1" w:val="000000"/>
                <w:kern w:val="0"/>
                <w:lang w:val="en-US" w:bidi="ar-SA"/>
              </w:rPr>
            </w:pPr>
            <w:r>
              <w:rPr>
                <w:rFonts w:cs=""/>
                <w:color w:themeColor="text1" w:val="000000"/>
                <w:kern w:val="0"/>
                <w:lang w:val="en-US" w:bidi="ar-SA"/>
              </w:rPr>
              <w:t>是</w:t>
            </w:r>
          </w:p>
        </w:tc>
        <w:tc>
          <w:tcPr>
            <w:tcW w:w="1660" w:type="dxa"/>
            <w:tcBorders/>
          </w:tcPr>
          <w:p>
            <w:pPr>
              <w:pStyle w:val="Compact"/>
              <w:widowControl/>
              <w:spacing w:before="0" w:after="0"/>
              <w:jc w:val="start"/>
              <w:rPr>
                <w:rFonts w:cs=""/>
                <w:color w:themeColor="text1" w:val="000000"/>
                <w:kern w:val="0"/>
                <w:lang w:val="en-US" w:bidi="ar-SA"/>
              </w:rPr>
            </w:pPr>
            <w:r>
              <w:rPr>
                <w:rFonts w:cs=""/>
                <w:color w:themeColor="text1" w:val="000000"/>
                <w:kern w:val="0"/>
                <w:lang w:val="en-US" w:bidi="ar-SA"/>
              </w:rPr>
              <w:t>同上，其输入输出关系也可以用一条直线分割。</w:t>
            </w:r>
          </w:p>
        </w:tc>
      </w:tr>
      <w:tr>
        <w:trPr/>
        <w:tc>
          <w:tcPr>
            <w:tcW w:w="1660" w:type="dxa"/>
            <w:tcBorders/>
          </w:tcPr>
          <w:p>
            <w:pPr>
              <w:pStyle w:val="Compact"/>
              <w:widowControl/>
              <w:spacing w:before="0" w:after="0"/>
              <w:jc w:val="start"/>
              <w:rPr>
                <w:rFonts w:cs=""/>
                <w:color w:themeColor="text1" w:val="000000"/>
                <w:kern w:val="0"/>
                <w:lang w:val="en-US" w:bidi="ar-SA"/>
              </w:rPr>
            </w:pPr>
            <w:r>
              <w:rPr>
                <w:rFonts w:cs=""/>
                <w:b/>
                <w:bCs/>
                <w:color w:themeColor="text1" w:val="000000"/>
                <w:kern w:val="0"/>
                <w:lang w:val="en-US" w:bidi="ar-SA"/>
              </w:rPr>
              <w:t>OR</w:t>
            </w:r>
            <w:r>
              <w:rPr>
                <w:rFonts w:cs=""/>
                <w:b/>
                <w:bCs/>
                <w:color w:themeColor="text1" w:val="000000"/>
                <w:kern w:val="0"/>
                <w:lang w:val="en-US" w:bidi="ar-SA"/>
              </w:rPr>
              <w:t>门</w:t>
            </w:r>
          </w:p>
        </w:tc>
        <w:tc>
          <w:tcPr>
            <w:tcW w:w="1660" w:type="dxa"/>
            <w:tcBorders/>
          </w:tcPr>
          <w:p>
            <w:pPr>
              <w:pStyle w:val="Compact"/>
              <w:widowControl/>
              <w:spacing w:before="0" w:after="0"/>
              <w:jc w:val="start"/>
              <w:rPr>
                <w:rFonts w:cs=""/>
                <w:color w:themeColor="text1" w:val="000000"/>
                <w:kern w:val="0"/>
                <w:lang w:val="en-US" w:bidi="ar-SA"/>
              </w:rPr>
            </w:pPr>
            <w:r>
              <w:rPr>
                <w:rFonts w:cs=""/>
                <w:color w:themeColor="text1" w:val="000000"/>
                <w:kern w:val="0"/>
                <w:lang w:val="en-US" w:bidi="ar-SA"/>
              </w:rPr>
              <w:t>(0, 1) → 1</w:t>
            </w:r>
          </w:p>
        </w:tc>
        <w:tc>
          <w:tcPr>
            <w:tcW w:w="1660" w:type="dxa"/>
            <w:tcBorders/>
          </w:tcPr>
          <w:p>
            <w:pPr>
              <w:pStyle w:val="Compact"/>
              <w:widowControl/>
              <w:spacing w:before="0" w:after="0"/>
              <w:jc w:val="start"/>
              <w:rPr>
                <w:rFonts w:cs=""/>
                <w:color w:themeColor="text1" w:val="000000"/>
                <w:kern w:val="0"/>
                <w:lang w:val="en-US" w:bidi="ar-SA"/>
              </w:rPr>
            </w:pPr>
            <w:r>
              <w:rPr>
                <w:rFonts w:cs=""/>
                <w:color w:themeColor="text1" w:val="000000"/>
                <w:kern w:val="0"/>
                <w:lang w:val="en-US" w:bidi="ar-SA"/>
              </w:rPr>
              <w:t>1</w:t>
            </w:r>
          </w:p>
        </w:tc>
        <w:tc>
          <w:tcPr>
            <w:tcW w:w="1660" w:type="dxa"/>
            <w:tcBorders/>
          </w:tcPr>
          <w:p>
            <w:pPr>
              <w:pStyle w:val="Compact"/>
              <w:widowControl/>
              <w:spacing w:before="0" w:after="0"/>
              <w:jc w:val="start"/>
              <w:rPr>
                <w:rFonts w:cs=""/>
                <w:color w:themeColor="text1" w:val="000000"/>
                <w:kern w:val="0"/>
                <w:lang w:val="en-US" w:bidi="ar-SA"/>
              </w:rPr>
            </w:pPr>
            <w:r>
              <w:rPr>
                <w:rFonts w:cs=""/>
                <w:color w:themeColor="text1" w:val="000000"/>
                <w:kern w:val="0"/>
                <w:lang w:val="en-US" w:bidi="ar-SA"/>
              </w:rPr>
              <w:t>是</w:t>
            </w:r>
          </w:p>
        </w:tc>
        <w:tc>
          <w:tcPr>
            <w:tcW w:w="1660" w:type="dxa"/>
            <w:tcBorders/>
          </w:tcPr>
          <w:p>
            <w:pPr>
              <w:pStyle w:val="Compact"/>
              <w:widowControl/>
              <w:spacing w:before="0" w:after="0"/>
              <w:jc w:val="start"/>
              <w:rPr>
                <w:rFonts w:cs=""/>
                <w:color w:themeColor="text1" w:val="000000"/>
                <w:kern w:val="0"/>
                <w:lang w:val="en-US" w:bidi="ar-SA"/>
              </w:rPr>
            </w:pPr>
            <w:r>
              <w:rPr>
                <w:rFonts w:cs=""/>
                <w:color w:themeColor="text1" w:val="000000"/>
                <w:kern w:val="0"/>
                <w:lang w:val="en-US" w:bidi="ar-SA"/>
              </w:rPr>
              <w:t>同上。</w:t>
            </w:r>
          </w:p>
        </w:tc>
      </w:tr>
      <w:tr>
        <w:trPr/>
        <w:tc>
          <w:tcPr>
            <w:tcW w:w="1660" w:type="dxa"/>
            <w:tcBorders/>
          </w:tcPr>
          <w:p>
            <w:pPr>
              <w:pStyle w:val="Compact"/>
              <w:widowControl/>
              <w:spacing w:before="0" w:after="0"/>
              <w:jc w:val="start"/>
              <w:rPr>
                <w:rFonts w:cs=""/>
                <w:color w:themeColor="text1" w:val="000000"/>
                <w:kern w:val="0"/>
                <w:lang w:val="en-US" w:bidi="ar-SA"/>
              </w:rPr>
            </w:pPr>
            <w:r>
              <w:rPr>
                <w:rFonts w:cs=""/>
                <w:b/>
                <w:bCs/>
                <w:color w:themeColor="text1" w:val="000000"/>
                <w:kern w:val="0"/>
                <w:lang w:val="en-US" w:bidi="ar-SA"/>
              </w:rPr>
              <w:t>OR</w:t>
            </w:r>
            <w:r>
              <w:rPr>
                <w:rFonts w:cs=""/>
                <w:b/>
                <w:bCs/>
                <w:color w:themeColor="text1" w:val="000000"/>
                <w:kern w:val="0"/>
                <w:lang w:val="en-US" w:bidi="ar-SA"/>
              </w:rPr>
              <w:t>门</w:t>
            </w:r>
          </w:p>
        </w:tc>
        <w:tc>
          <w:tcPr>
            <w:tcW w:w="1660" w:type="dxa"/>
            <w:tcBorders/>
          </w:tcPr>
          <w:p>
            <w:pPr>
              <w:pStyle w:val="Compact"/>
              <w:widowControl/>
              <w:spacing w:before="0" w:after="0"/>
              <w:jc w:val="start"/>
              <w:rPr>
                <w:rFonts w:cs=""/>
                <w:color w:themeColor="text1" w:val="000000"/>
                <w:kern w:val="0"/>
                <w:lang w:val="en-US" w:bidi="ar-SA"/>
              </w:rPr>
            </w:pPr>
            <w:r>
              <w:rPr>
                <w:rFonts w:cs=""/>
                <w:color w:themeColor="text1" w:val="000000"/>
                <w:kern w:val="0"/>
                <w:lang w:val="en-US" w:bidi="ar-SA"/>
              </w:rPr>
              <w:t>(1, 0) → 1</w:t>
            </w:r>
          </w:p>
        </w:tc>
        <w:tc>
          <w:tcPr>
            <w:tcW w:w="1660" w:type="dxa"/>
            <w:tcBorders/>
          </w:tcPr>
          <w:p>
            <w:pPr>
              <w:pStyle w:val="Compact"/>
              <w:widowControl/>
              <w:spacing w:before="0" w:after="0"/>
              <w:jc w:val="start"/>
              <w:rPr>
                <w:rFonts w:cs=""/>
                <w:color w:themeColor="text1" w:val="000000"/>
                <w:kern w:val="0"/>
                <w:lang w:val="en-US" w:bidi="ar-SA"/>
              </w:rPr>
            </w:pPr>
            <w:r>
              <w:rPr>
                <w:rFonts w:cs=""/>
                <w:color w:themeColor="text1" w:val="000000"/>
                <w:kern w:val="0"/>
                <w:lang w:val="en-US" w:bidi="ar-SA"/>
              </w:rPr>
              <w:t>1</w:t>
            </w:r>
          </w:p>
        </w:tc>
        <w:tc>
          <w:tcPr>
            <w:tcW w:w="1660" w:type="dxa"/>
            <w:tcBorders/>
          </w:tcPr>
          <w:p>
            <w:pPr>
              <w:pStyle w:val="Compact"/>
              <w:widowControl/>
              <w:spacing w:before="0" w:after="0"/>
              <w:jc w:val="start"/>
              <w:rPr>
                <w:rFonts w:cs=""/>
                <w:color w:themeColor="text1" w:val="000000"/>
                <w:kern w:val="0"/>
                <w:lang w:val="en-US" w:bidi="ar-SA"/>
              </w:rPr>
            </w:pPr>
            <w:r>
              <w:rPr>
                <w:rFonts w:cs=""/>
                <w:color w:themeColor="text1" w:val="000000"/>
                <w:kern w:val="0"/>
                <w:lang w:val="en-US" w:bidi="ar-SA"/>
              </w:rPr>
              <w:t>是</w:t>
            </w:r>
          </w:p>
        </w:tc>
        <w:tc>
          <w:tcPr>
            <w:tcW w:w="1660" w:type="dxa"/>
            <w:tcBorders/>
          </w:tcPr>
          <w:p>
            <w:pPr>
              <w:pStyle w:val="Compact"/>
              <w:widowControl/>
              <w:spacing w:before="0" w:after="0"/>
              <w:jc w:val="start"/>
              <w:rPr>
                <w:rFonts w:cs=""/>
                <w:color w:themeColor="text1" w:val="000000"/>
                <w:kern w:val="0"/>
                <w:lang w:val="en-US" w:bidi="ar-SA"/>
              </w:rPr>
            </w:pPr>
            <w:r>
              <w:rPr>
                <w:rFonts w:cs=""/>
                <w:color w:themeColor="text1" w:val="000000"/>
                <w:kern w:val="0"/>
                <w:lang w:val="en-US" w:bidi="ar-SA"/>
              </w:rPr>
              <w:t>同上。</w:t>
            </w:r>
          </w:p>
        </w:tc>
      </w:tr>
      <w:tr>
        <w:trPr/>
        <w:tc>
          <w:tcPr>
            <w:tcW w:w="1660" w:type="dxa"/>
            <w:tcBorders/>
          </w:tcPr>
          <w:p>
            <w:pPr>
              <w:pStyle w:val="Compact"/>
              <w:widowControl/>
              <w:spacing w:before="0" w:after="0"/>
              <w:jc w:val="start"/>
              <w:rPr>
                <w:rFonts w:cs=""/>
                <w:color w:themeColor="text1" w:val="000000"/>
                <w:kern w:val="0"/>
                <w:lang w:val="en-US" w:bidi="ar-SA"/>
              </w:rPr>
            </w:pPr>
            <w:r>
              <w:rPr>
                <w:rFonts w:cs=""/>
                <w:b/>
                <w:bCs/>
                <w:color w:themeColor="text1" w:val="000000"/>
                <w:kern w:val="0"/>
                <w:lang w:val="en-US" w:bidi="ar-SA"/>
              </w:rPr>
              <w:t>OR</w:t>
            </w:r>
            <w:r>
              <w:rPr>
                <w:rFonts w:cs=""/>
                <w:b/>
                <w:bCs/>
                <w:color w:themeColor="text1" w:val="000000"/>
                <w:kern w:val="0"/>
                <w:lang w:val="en-US" w:bidi="ar-SA"/>
              </w:rPr>
              <w:t>门</w:t>
            </w:r>
          </w:p>
        </w:tc>
        <w:tc>
          <w:tcPr>
            <w:tcW w:w="1660" w:type="dxa"/>
            <w:tcBorders/>
          </w:tcPr>
          <w:p>
            <w:pPr>
              <w:pStyle w:val="Compact"/>
              <w:widowControl/>
              <w:spacing w:before="0" w:after="0"/>
              <w:jc w:val="start"/>
              <w:rPr>
                <w:rFonts w:cs=""/>
                <w:color w:themeColor="text1" w:val="000000"/>
                <w:kern w:val="0"/>
                <w:lang w:val="en-US" w:bidi="ar-SA"/>
              </w:rPr>
            </w:pPr>
            <w:r>
              <w:rPr>
                <w:rFonts w:cs=""/>
                <w:color w:themeColor="text1" w:val="000000"/>
                <w:kern w:val="0"/>
                <w:lang w:val="en-US" w:bidi="ar-SA"/>
              </w:rPr>
              <w:t>(1, 1) → 1</w:t>
            </w:r>
          </w:p>
        </w:tc>
        <w:tc>
          <w:tcPr>
            <w:tcW w:w="1660" w:type="dxa"/>
            <w:tcBorders/>
          </w:tcPr>
          <w:p>
            <w:pPr>
              <w:pStyle w:val="Compact"/>
              <w:widowControl/>
              <w:spacing w:before="0" w:after="0"/>
              <w:jc w:val="start"/>
              <w:rPr>
                <w:rFonts w:cs=""/>
                <w:color w:themeColor="text1" w:val="000000"/>
                <w:kern w:val="0"/>
                <w:lang w:val="en-US" w:bidi="ar-SA"/>
              </w:rPr>
            </w:pPr>
            <w:r>
              <w:rPr>
                <w:rFonts w:cs=""/>
                <w:color w:themeColor="text1" w:val="000000"/>
                <w:kern w:val="0"/>
                <w:lang w:val="en-US" w:bidi="ar-SA"/>
              </w:rPr>
              <w:t>1</w:t>
            </w:r>
          </w:p>
        </w:tc>
        <w:tc>
          <w:tcPr>
            <w:tcW w:w="1660" w:type="dxa"/>
            <w:tcBorders/>
          </w:tcPr>
          <w:p>
            <w:pPr>
              <w:pStyle w:val="Compact"/>
              <w:widowControl/>
              <w:spacing w:before="0" w:after="0"/>
              <w:jc w:val="start"/>
              <w:rPr>
                <w:rFonts w:cs=""/>
                <w:color w:themeColor="text1" w:val="000000"/>
                <w:kern w:val="0"/>
                <w:lang w:val="en-US" w:bidi="ar-SA"/>
              </w:rPr>
            </w:pPr>
            <w:r>
              <w:rPr>
                <w:rFonts w:cs=""/>
                <w:color w:themeColor="text1" w:val="000000"/>
                <w:kern w:val="0"/>
                <w:lang w:val="en-US" w:bidi="ar-SA"/>
              </w:rPr>
              <w:t>是</w:t>
            </w:r>
          </w:p>
        </w:tc>
        <w:tc>
          <w:tcPr>
            <w:tcW w:w="1660" w:type="dxa"/>
            <w:tcBorders/>
          </w:tcPr>
          <w:p>
            <w:pPr>
              <w:pStyle w:val="Compact"/>
              <w:widowControl/>
              <w:spacing w:before="0" w:after="0"/>
              <w:jc w:val="start"/>
              <w:rPr>
                <w:rFonts w:cs=""/>
                <w:color w:themeColor="text1" w:val="000000"/>
                <w:kern w:val="0"/>
                <w:lang w:val="en-US" w:bidi="ar-SA"/>
              </w:rPr>
            </w:pPr>
            <w:r>
              <w:rPr>
                <w:rFonts w:cs=""/>
                <w:color w:themeColor="text1" w:val="000000"/>
                <w:kern w:val="0"/>
                <w:lang w:val="en-US" w:bidi="ar-SA"/>
              </w:rPr>
              <w:t>同上。</w:t>
            </w:r>
          </w:p>
        </w:tc>
      </w:tr>
      <w:tr>
        <w:trPr/>
        <w:tc>
          <w:tcPr>
            <w:tcW w:w="1660" w:type="dxa"/>
            <w:tcBorders/>
          </w:tcPr>
          <w:p>
            <w:pPr>
              <w:pStyle w:val="Compact"/>
              <w:widowControl/>
              <w:spacing w:before="0" w:after="0"/>
              <w:jc w:val="start"/>
              <w:rPr>
                <w:rFonts w:cs=""/>
                <w:color w:themeColor="text1" w:val="000000"/>
                <w:kern w:val="0"/>
                <w:lang w:val="en-US" w:bidi="ar-SA"/>
              </w:rPr>
            </w:pPr>
            <w:r>
              <w:rPr>
                <w:rFonts w:cs=""/>
                <w:b/>
                <w:bCs/>
                <w:color w:themeColor="text1" w:val="000000"/>
                <w:kern w:val="0"/>
                <w:lang w:val="en-US" w:bidi="ar-SA"/>
              </w:rPr>
              <w:t>XOR</w:t>
            </w:r>
            <w:r>
              <w:rPr>
                <w:rFonts w:cs=""/>
                <w:b/>
                <w:bCs/>
                <w:color w:themeColor="text1" w:val="000000"/>
                <w:kern w:val="0"/>
                <w:lang w:val="en-US" w:bidi="ar-SA"/>
              </w:rPr>
              <w:t>门</w:t>
            </w:r>
          </w:p>
        </w:tc>
        <w:tc>
          <w:tcPr>
            <w:tcW w:w="1660" w:type="dxa"/>
            <w:tcBorders/>
          </w:tcPr>
          <w:p>
            <w:pPr>
              <w:pStyle w:val="Compact"/>
              <w:widowControl/>
              <w:spacing w:before="0" w:after="0"/>
              <w:jc w:val="start"/>
              <w:rPr>
                <w:rFonts w:cs=""/>
                <w:color w:themeColor="text1" w:val="000000"/>
                <w:kern w:val="0"/>
                <w:lang w:val="en-US" w:bidi="ar-SA"/>
              </w:rPr>
            </w:pPr>
            <w:r>
              <w:rPr>
                <w:rFonts w:cs=""/>
                <w:color w:themeColor="text1" w:val="000000"/>
                <w:kern w:val="0"/>
                <w:lang w:val="en-US" w:bidi="ar-SA"/>
              </w:rPr>
              <w:t>(0, 0) → 0</w:t>
            </w:r>
          </w:p>
        </w:tc>
        <w:tc>
          <w:tcPr>
            <w:tcW w:w="1660" w:type="dxa"/>
            <w:tcBorders/>
          </w:tcPr>
          <w:p>
            <w:pPr>
              <w:pStyle w:val="Compact"/>
              <w:widowControl/>
              <w:spacing w:before="0" w:after="0"/>
              <w:jc w:val="start"/>
              <w:rPr>
                <w:rFonts w:cs=""/>
                <w:color w:themeColor="text1" w:val="000000"/>
                <w:kern w:val="0"/>
                <w:lang w:val="en-US" w:bidi="ar-SA"/>
              </w:rPr>
            </w:pPr>
            <w:r>
              <w:rPr>
                <w:rFonts w:cs=""/>
                <w:color w:themeColor="text1" w:val="000000"/>
                <w:kern w:val="0"/>
                <w:lang w:val="en-US" w:bidi="ar-SA"/>
              </w:rPr>
              <w:t>0</w:t>
            </w:r>
          </w:p>
        </w:tc>
        <w:tc>
          <w:tcPr>
            <w:tcW w:w="1660" w:type="dxa"/>
            <w:tcBorders/>
          </w:tcPr>
          <w:p>
            <w:pPr>
              <w:pStyle w:val="Compact"/>
              <w:widowControl/>
              <w:spacing w:before="0" w:after="0"/>
              <w:jc w:val="start"/>
              <w:rPr>
                <w:rFonts w:cs=""/>
                <w:color w:themeColor="text1" w:val="000000"/>
                <w:kern w:val="0"/>
                <w:lang w:val="en-US" w:bidi="ar-SA"/>
              </w:rPr>
            </w:pPr>
            <w:r>
              <w:rPr>
                <w:rFonts w:cs=""/>
                <w:color w:themeColor="text1" w:val="000000"/>
                <w:kern w:val="0"/>
                <w:lang w:val="en-US" w:bidi="ar-SA"/>
              </w:rPr>
              <w:t>否</w:t>
            </w:r>
          </w:p>
        </w:tc>
        <w:tc>
          <w:tcPr>
            <w:tcW w:w="1660" w:type="dxa"/>
            <w:tcBorders/>
          </w:tcPr>
          <w:p>
            <w:pPr>
              <w:pStyle w:val="Compact"/>
              <w:widowControl/>
              <w:spacing w:before="0" w:after="0"/>
              <w:jc w:val="start"/>
              <w:rPr>
                <w:rFonts w:cs=""/>
                <w:color w:themeColor="text1" w:val="000000"/>
                <w:kern w:val="0"/>
                <w:lang w:val="en-US" w:bidi="ar-SA"/>
              </w:rPr>
            </w:pPr>
            <w:r>
              <w:rPr>
                <w:rFonts w:cs=""/>
                <w:color w:themeColor="text1" w:val="000000"/>
                <w:kern w:val="0"/>
                <w:lang w:val="en-US" w:bidi="ar-SA"/>
              </w:rPr>
              <w:t>经典的非线性问题，无法被单层线性网络正确分类，用于说明单层网络的局限性。</w:t>
            </w:r>
          </w:p>
        </w:tc>
      </w:tr>
      <w:tr>
        <w:trPr/>
        <w:tc>
          <w:tcPr>
            <w:tcW w:w="1660" w:type="dxa"/>
            <w:tcBorders/>
          </w:tcPr>
          <w:p>
            <w:pPr>
              <w:pStyle w:val="Compact"/>
              <w:widowControl/>
              <w:spacing w:before="0" w:after="0"/>
              <w:jc w:val="start"/>
              <w:rPr>
                <w:rFonts w:cs=""/>
                <w:color w:themeColor="text1" w:val="000000"/>
                <w:kern w:val="0"/>
                <w:lang w:val="en-US" w:bidi="ar-SA"/>
              </w:rPr>
            </w:pPr>
            <w:r>
              <w:rPr>
                <w:rFonts w:cs=""/>
                <w:b/>
                <w:bCs/>
                <w:color w:themeColor="text1" w:val="000000"/>
                <w:kern w:val="0"/>
                <w:lang w:val="en-US" w:bidi="ar-SA"/>
              </w:rPr>
              <w:t>XOR</w:t>
            </w:r>
            <w:r>
              <w:rPr>
                <w:rFonts w:cs=""/>
                <w:b/>
                <w:bCs/>
                <w:color w:themeColor="text1" w:val="000000"/>
                <w:kern w:val="0"/>
                <w:lang w:val="en-US" w:bidi="ar-SA"/>
              </w:rPr>
              <w:t>门</w:t>
            </w:r>
          </w:p>
        </w:tc>
        <w:tc>
          <w:tcPr>
            <w:tcW w:w="1660" w:type="dxa"/>
            <w:tcBorders/>
          </w:tcPr>
          <w:p>
            <w:pPr>
              <w:pStyle w:val="Compact"/>
              <w:widowControl/>
              <w:spacing w:before="0" w:after="0"/>
              <w:jc w:val="start"/>
              <w:rPr>
                <w:rFonts w:cs=""/>
                <w:color w:themeColor="text1" w:val="000000"/>
                <w:kern w:val="0"/>
                <w:lang w:val="en-US" w:bidi="ar-SA"/>
              </w:rPr>
            </w:pPr>
            <w:r>
              <w:rPr>
                <w:rFonts w:cs=""/>
                <w:color w:themeColor="text1" w:val="000000"/>
                <w:kern w:val="0"/>
                <w:lang w:val="en-US" w:bidi="ar-SA"/>
              </w:rPr>
              <w:t>(0, 1) → 1</w:t>
            </w:r>
          </w:p>
        </w:tc>
        <w:tc>
          <w:tcPr>
            <w:tcW w:w="1660" w:type="dxa"/>
            <w:tcBorders/>
          </w:tcPr>
          <w:p>
            <w:pPr>
              <w:pStyle w:val="Compact"/>
              <w:widowControl/>
              <w:spacing w:before="0" w:after="0"/>
              <w:jc w:val="start"/>
              <w:rPr>
                <w:rFonts w:cs=""/>
                <w:color w:themeColor="text1" w:val="000000"/>
                <w:kern w:val="0"/>
                <w:lang w:val="en-US" w:bidi="ar-SA"/>
              </w:rPr>
            </w:pPr>
            <w:r>
              <w:rPr>
                <w:rFonts w:cs=""/>
                <w:color w:themeColor="text1" w:val="000000"/>
                <w:kern w:val="0"/>
                <w:lang w:val="en-US" w:bidi="ar-SA"/>
              </w:rPr>
              <w:t>1</w:t>
            </w:r>
          </w:p>
        </w:tc>
        <w:tc>
          <w:tcPr>
            <w:tcW w:w="1660" w:type="dxa"/>
            <w:tcBorders/>
          </w:tcPr>
          <w:p>
            <w:pPr>
              <w:pStyle w:val="Compact"/>
              <w:widowControl/>
              <w:spacing w:before="0" w:after="0"/>
              <w:jc w:val="start"/>
              <w:rPr>
                <w:rFonts w:cs=""/>
                <w:color w:themeColor="text1" w:val="000000"/>
                <w:kern w:val="0"/>
                <w:lang w:val="en-US" w:bidi="ar-SA"/>
              </w:rPr>
            </w:pPr>
            <w:r>
              <w:rPr>
                <w:rFonts w:cs=""/>
                <w:color w:themeColor="text1" w:val="000000"/>
                <w:kern w:val="0"/>
                <w:lang w:val="en-US" w:bidi="ar-SA"/>
              </w:rPr>
              <w:t>否</w:t>
            </w:r>
          </w:p>
        </w:tc>
        <w:tc>
          <w:tcPr>
            <w:tcW w:w="1660" w:type="dxa"/>
            <w:tcBorders/>
          </w:tcPr>
          <w:p>
            <w:pPr>
              <w:pStyle w:val="Compact"/>
              <w:widowControl/>
              <w:spacing w:before="0" w:after="0"/>
              <w:jc w:val="start"/>
              <w:rPr>
                <w:rFonts w:cs=""/>
                <w:color w:themeColor="text1" w:val="000000"/>
                <w:kern w:val="0"/>
                <w:lang w:val="en-US" w:bidi="ar-SA"/>
              </w:rPr>
            </w:pPr>
            <w:r>
              <w:rPr>
                <w:rFonts w:cs=""/>
                <w:color w:themeColor="text1" w:val="000000"/>
                <w:kern w:val="0"/>
                <w:lang w:val="en-US" w:bidi="ar-SA"/>
              </w:rPr>
              <w:t>同上，其数据分布无法通过线性模型的边界正确区分开</w:t>
            </w:r>
            <w:r>
              <w:rPr>
                <w:rFonts w:cs=""/>
                <w:color w:themeColor="text1" w:val="000000"/>
                <w:kern w:val="0"/>
                <w:lang w:val="en-US" w:bidi="ar-SA"/>
              </w:rPr>
              <w:t>[16]</w:t>
            </w:r>
            <w:r>
              <w:rPr>
                <w:rFonts w:cs=""/>
                <w:color w:themeColor="text1" w:val="000000"/>
                <w:kern w:val="0"/>
                <w:lang w:val="en-US" w:bidi="ar-SA"/>
              </w:rPr>
              <w:t>。</w:t>
            </w:r>
          </w:p>
        </w:tc>
      </w:tr>
      <w:tr>
        <w:trPr/>
        <w:tc>
          <w:tcPr>
            <w:tcW w:w="1660" w:type="dxa"/>
            <w:tcBorders/>
          </w:tcPr>
          <w:p>
            <w:pPr>
              <w:pStyle w:val="Compact"/>
              <w:widowControl/>
              <w:spacing w:before="0" w:after="0"/>
              <w:jc w:val="start"/>
              <w:rPr>
                <w:rFonts w:cs=""/>
                <w:color w:themeColor="text1" w:val="000000"/>
                <w:kern w:val="0"/>
                <w:lang w:val="en-US" w:bidi="ar-SA"/>
              </w:rPr>
            </w:pPr>
            <w:r>
              <w:rPr>
                <w:rFonts w:cs=""/>
                <w:b/>
                <w:bCs/>
                <w:color w:themeColor="text1" w:val="000000"/>
                <w:kern w:val="0"/>
                <w:lang w:val="en-US" w:bidi="ar-SA"/>
              </w:rPr>
              <w:t>XOR</w:t>
            </w:r>
            <w:r>
              <w:rPr>
                <w:rFonts w:cs=""/>
                <w:b/>
                <w:bCs/>
                <w:color w:themeColor="text1" w:val="000000"/>
                <w:kern w:val="0"/>
                <w:lang w:val="en-US" w:bidi="ar-SA"/>
              </w:rPr>
              <w:t>门</w:t>
            </w:r>
          </w:p>
        </w:tc>
        <w:tc>
          <w:tcPr>
            <w:tcW w:w="1660" w:type="dxa"/>
            <w:tcBorders/>
          </w:tcPr>
          <w:p>
            <w:pPr>
              <w:pStyle w:val="Compact"/>
              <w:widowControl/>
              <w:spacing w:before="0" w:after="0"/>
              <w:jc w:val="start"/>
              <w:rPr>
                <w:rFonts w:cs=""/>
                <w:color w:themeColor="text1" w:val="000000"/>
                <w:kern w:val="0"/>
                <w:lang w:val="en-US" w:bidi="ar-SA"/>
              </w:rPr>
            </w:pPr>
            <w:r>
              <w:rPr>
                <w:rFonts w:cs=""/>
                <w:color w:themeColor="text1" w:val="000000"/>
                <w:kern w:val="0"/>
                <w:lang w:val="en-US" w:bidi="ar-SA"/>
              </w:rPr>
              <w:t>(1, 0) → 1</w:t>
            </w:r>
          </w:p>
        </w:tc>
        <w:tc>
          <w:tcPr>
            <w:tcW w:w="1660" w:type="dxa"/>
            <w:tcBorders/>
          </w:tcPr>
          <w:p>
            <w:pPr>
              <w:pStyle w:val="Compact"/>
              <w:widowControl/>
              <w:spacing w:before="0" w:after="0"/>
              <w:jc w:val="start"/>
              <w:rPr>
                <w:rFonts w:cs=""/>
                <w:color w:themeColor="text1" w:val="000000"/>
                <w:kern w:val="0"/>
                <w:lang w:val="en-US" w:bidi="ar-SA"/>
              </w:rPr>
            </w:pPr>
            <w:r>
              <w:rPr>
                <w:rFonts w:cs=""/>
                <w:color w:themeColor="text1" w:val="000000"/>
                <w:kern w:val="0"/>
                <w:lang w:val="en-US" w:bidi="ar-SA"/>
              </w:rPr>
              <w:t>1</w:t>
            </w:r>
          </w:p>
        </w:tc>
        <w:tc>
          <w:tcPr>
            <w:tcW w:w="1660" w:type="dxa"/>
            <w:tcBorders/>
          </w:tcPr>
          <w:p>
            <w:pPr>
              <w:pStyle w:val="Compact"/>
              <w:widowControl/>
              <w:spacing w:before="0" w:after="0"/>
              <w:jc w:val="start"/>
              <w:rPr>
                <w:rFonts w:cs=""/>
                <w:color w:themeColor="text1" w:val="000000"/>
                <w:kern w:val="0"/>
                <w:lang w:val="en-US" w:bidi="ar-SA"/>
              </w:rPr>
            </w:pPr>
            <w:r>
              <w:rPr>
                <w:rFonts w:cs=""/>
                <w:color w:themeColor="text1" w:val="000000"/>
                <w:kern w:val="0"/>
                <w:lang w:val="en-US" w:bidi="ar-SA"/>
              </w:rPr>
              <w:t>否</w:t>
            </w:r>
          </w:p>
        </w:tc>
        <w:tc>
          <w:tcPr>
            <w:tcW w:w="1660" w:type="dxa"/>
            <w:tcBorders/>
          </w:tcPr>
          <w:p>
            <w:pPr>
              <w:pStyle w:val="Compact"/>
              <w:widowControl/>
              <w:spacing w:before="0" w:after="0"/>
              <w:jc w:val="start"/>
              <w:rPr>
                <w:rFonts w:cs=""/>
                <w:color w:themeColor="text1" w:val="000000"/>
                <w:kern w:val="0"/>
                <w:lang w:val="en-US" w:bidi="ar-SA"/>
              </w:rPr>
            </w:pPr>
            <w:r>
              <w:rPr>
                <w:rFonts w:cs=""/>
                <w:color w:themeColor="text1" w:val="000000"/>
                <w:kern w:val="0"/>
                <w:lang w:val="en-US" w:bidi="ar-SA"/>
              </w:rPr>
              <w:t>同上。</w:t>
            </w:r>
          </w:p>
        </w:tc>
      </w:tr>
      <w:tr>
        <w:trPr/>
        <w:tc>
          <w:tcPr>
            <w:tcW w:w="1660" w:type="dxa"/>
            <w:tcBorders/>
          </w:tcPr>
          <w:p>
            <w:pPr>
              <w:pStyle w:val="Compact"/>
              <w:widowControl/>
              <w:spacing w:before="0" w:after="0"/>
              <w:jc w:val="start"/>
              <w:rPr>
                <w:rFonts w:cs=""/>
                <w:color w:themeColor="text1" w:val="000000"/>
                <w:kern w:val="0"/>
                <w:lang w:val="en-US" w:bidi="ar-SA"/>
              </w:rPr>
            </w:pPr>
            <w:r>
              <w:rPr>
                <w:rFonts w:cs=""/>
                <w:b/>
                <w:bCs/>
                <w:color w:themeColor="text1" w:val="000000"/>
                <w:kern w:val="0"/>
                <w:lang w:val="en-US" w:bidi="ar-SA"/>
              </w:rPr>
              <w:t>XOR</w:t>
            </w:r>
            <w:r>
              <w:rPr>
                <w:rFonts w:cs=""/>
                <w:b/>
                <w:bCs/>
                <w:color w:themeColor="text1" w:val="000000"/>
                <w:kern w:val="0"/>
                <w:lang w:val="en-US" w:bidi="ar-SA"/>
              </w:rPr>
              <w:t>门</w:t>
            </w:r>
          </w:p>
        </w:tc>
        <w:tc>
          <w:tcPr>
            <w:tcW w:w="1660" w:type="dxa"/>
            <w:tcBorders/>
          </w:tcPr>
          <w:p>
            <w:pPr>
              <w:pStyle w:val="Compact"/>
              <w:widowControl/>
              <w:spacing w:before="0" w:after="0"/>
              <w:jc w:val="start"/>
              <w:rPr>
                <w:rFonts w:cs=""/>
                <w:color w:themeColor="text1" w:val="000000"/>
                <w:kern w:val="0"/>
                <w:lang w:val="en-US" w:bidi="ar-SA"/>
              </w:rPr>
            </w:pPr>
            <w:r>
              <w:rPr>
                <w:rFonts w:cs=""/>
                <w:color w:themeColor="text1" w:val="000000"/>
                <w:kern w:val="0"/>
                <w:lang w:val="en-US" w:bidi="ar-SA"/>
              </w:rPr>
              <w:t>(1, 1) → 0</w:t>
            </w:r>
          </w:p>
        </w:tc>
        <w:tc>
          <w:tcPr>
            <w:tcW w:w="1660" w:type="dxa"/>
            <w:tcBorders/>
          </w:tcPr>
          <w:p>
            <w:pPr>
              <w:pStyle w:val="Compact"/>
              <w:widowControl/>
              <w:spacing w:before="0" w:after="0"/>
              <w:jc w:val="start"/>
              <w:rPr>
                <w:rFonts w:cs=""/>
                <w:color w:themeColor="text1" w:val="000000"/>
                <w:kern w:val="0"/>
                <w:lang w:val="en-US" w:bidi="ar-SA"/>
              </w:rPr>
            </w:pPr>
            <w:r>
              <w:rPr>
                <w:rFonts w:cs=""/>
                <w:color w:themeColor="text1" w:val="000000"/>
                <w:kern w:val="0"/>
                <w:lang w:val="en-US" w:bidi="ar-SA"/>
              </w:rPr>
              <w:t>0</w:t>
            </w:r>
          </w:p>
        </w:tc>
        <w:tc>
          <w:tcPr>
            <w:tcW w:w="1660" w:type="dxa"/>
            <w:tcBorders/>
          </w:tcPr>
          <w:p>
            <w:pPr>
              <w:pStyle w:val="Compact"/>
              <w:widowControl/>
              <w:spacing w:before="0" w:after="0"/>
              <w:jc w:val="start"/>
              <w:rPr>
                <w:rFonts w:cs=""/>
                <w:color w:themeColor="text1" w:val="000000"/>
                <w:kern w:val="0"/>
                <w:lang w:val="en-US" w:bidi="ar-SA"/>
              </w:rPr>
            </w:pPr>
            <w:r>
              <w:rPr>
                <w:rFonts w:cs=""/>
                <w:color w:themeColor="text1" w:val="000000"/>
                <w:kern w:val="0"/>
                <w:lang w:val="en-US" w:bidi="ar-SA"/>
              </w:rPr>
              <w:t>否</w:t>
            </w:r>
          </w:p>
        </w:tc>
        <w:tc>
          <w:tcPr>
            <w:tcW w:w="1660" w:type="dxa"/>
            <w:tcBorders/>
          </w:tcPr>
          <w:p>
            <w:pPr>
              <w:pStyle w:val="Compact"/>
              <w:widowControl/>
              <w:spacing w:before="0" w:after="0"/>
              <w:jc w:val="start"/>
              <w:rPr>
                <w:rFonts w:cs=""/>
                <w:color w:themeColor="text1" w:val="000000"/>
                <w:kern w:val="0"/>
                <w:lang w:val="en-US" w:bidi="ar-SA"/>
              </w:rPr>
            </w:pPr>
            <w:r>
              <w:rPr>
                <w:rFonts w:cs=""/>
                <w:color w:themeColor="text1" w:val="000000"/>
                <w:kern w:val="0"/>
                <w:lang w:val="en-US" w:bidi="ar-SA"/>
              </w:rPr>
              <w:t>同上。</w:t>
            </w:r>
          </w:p>
        </w:tc>
      </w:tr>
    </w:tbl>
    <w:p>
      <w:pPr>
        <w:pStyle w:val="a0"/>
        <w:rPr/>
      </w:pPr>
      <w:r>
        <w:rPr/>
        <w:t>此外，引入</w:t>
      </w:r>
      <w:r>
        <w:rPr/>
        <w:t>XOR</w:t>
      </w:r>
      <w:r>
        <w:rPr/>
        <w:t>（异或）问题作为对比，能够深刻地揭示单层神经网络的本质局限性</w:t>
      </w:r>
      <w:r>
        <w:rPr/>
        <w:t>[16]</w:t>
      </w:r>
      <w:r>
        <w:rPr/>
        <w:t>。</w:t>
      </w:r>
      <w:r>
        <w:rPr/>
        <w:t>XOR</w:t>
      </w:r>
      <w:r>
        <w:rPr/>
        <w:t>问题的输入输出关系是非线性的，其数据点在二维平面上的分布无法被任何一条直线完美分割</w:t>
      </w:r>
      <w:r>
        <w:rPr/>
        <w:t>[16][17]</w:t>
      </w:r>
      <w:r>
        <w:rPr/>
        <w:t>。尝试用单层网络解决</w:t>
      </w:r>
      <w:r>
        <w:rPr/>
        <w:t>XOR</w:t>
      </w:r>
      <w:r>
        <w:rPr/>
        <w:t>问题，将直观地展示出模型因无法学习非线性决策边界而导致的失败，从而为理解为何需要更复杂的神经网络（如引入隐藏层）奠定了坚实的认知基础。</w:t>
      </w:r>
      <w:bookmarkEnd w:id="46"/>
    </w:p>
    <w:p>
      <w:pPr>
        <w:pStyle w:val="3"/>
        <w:rPr/>
      </w:pPr>
      <w:bookmarkStart w:id="58" w:name="__RefHeading___Toc3071_2492495977"/>
      <w:bookmarkStart w:id="59" w:name="数据集在c中的表示"/>
      <w:bookmarkEnd w:id="47"/>
      <w:bookmarkEnd w:id="48"/>
      <w:r>
        <w:rPr/>
        <w:t xml:space="preserve">5.2 </w:t>
      </w:r>
      <w:r>
        <w:rPr/>
        <w:t>数据集在</w:t>
      </w:r>
      <w:r>
        <w:rPr/>
        <w:t>C++</w:t>
      </w:r>
      <w:r>
        <w:rPr/>
        <w:t>中的表示</w:t>
      </w:r>
    </w:p>
    <w:p>
      <w:pPr>
        <w:pStyle w:val="FirstParagraph"/>
        <w:rPr/>
      </w:pPr>
      <w:r>
        <w:rPr/>
        <w:t>在</w:t>
      </w:r>
      <w:r>
        <w:rPr/>
        <w:t>C++</w:t>
      </w:r>
      <w:r>
        <w:rPr/>
        <w:t>中，表示一个简单的逻辑门数据集是一项直接的任务。我们可以利用</w:t>
      </w:r>
      <w:r>
        <w:rPr/>
        <w:t>C++</w:t>
      </w:r>
      <w:r>
        <w:rPr/>
        <w:t>标准库中的</w:t>
      </w:r>
      <w:r>
        <w:rPr>
          <w:rStyle w:val="VerbatimChar"/>
        </w:rPr>
        <w:t>std::vector</w:t>
      </w:r>
      <w:r>
        <w:rPr/>
        <w:t>容器，将输入特征和对应的目标标签组织成结构化的数据结构。通常，我们会使用一个二维的</w:t>
      </w:r>
      <w:r>
        <w:rPr>
          <w:rStyle w:val="VerbatimChar"/>
        </w:rPr>
        <w:t>std::vector</w:t>
      </w:r>
      <w:r>
        <w:rPr/>
        <w:t>来存储所有的输入样本，其中每一个子向量代表一个样本的特征向量。同时，使用一个一维的</w:t>
      </w:r>
      <w:r>
        <w:rPr>
          <w:rStyle w:val="VerbatimChar"/>
        </w:rPr>
        <w:t>std::vector</w:t>
      </w:r>
      <w:r>
        <w:rPr/>
        <w:t>来存储与每个输入样本相对应的目标输出标签。</w:t>
      </w:r>
    </w:p>
    <w:p>
      <w:pPr>
        <w:pStyle w:val="a0"/>
        <w:rPr/>
      </w:pPr>
      <w:r>
        <w:rPr/>
        <w:t>以下是一个具体的代码示例，展示了如何在</w:t>
      </w:r>
      <w:r>
        <w:rPr/>
        <w:t>C++</w:t>
      </w:r>
      <w:r>
        <w:rPr/>
        <w:t>中定义并初始化一个包含</w:t>
      </w:r>
      <w:r>
        <w:rPr/>
        <w:t>AND</w:t>
      </w:r>
      <w:r>
        <w:rPr/>
        <w:t>门所有可能输入输出组合的数据集：</w:t>
      </w:r>
    </w:p>
    <w:p>
      <w:pPr>
        <w:pStyle w:val="SourceCode"/>
        <w:rPr/>
      </w:pPr>
      <w:r>
        <w:rPr/>
        <w:br/>
      </w:r>
      <w:r>
        <w:rPr>
          <w:rStyle w:val="PreprocessorTok"/>
        </w:rPr>
        <w:t xml:space="preserve">#include </w:t>
      </w:r>
      <w:r>
        <w:rPr>
          <w:rStyle w:val="ImportTok"/>
        </w:rPr>
        <w:t>&lt;vector&gt;</w:t>
      </w:r>
      <w:r>
        <w:rPr/>
        <w:br/>
        <w:br/>
      </w:r>
      <w:r>
        <w:rPr>
          <w:rStyle w:val="CommentTok"/>
        </w:rPr>
        <w:t xml:space="preserve">// </w:t>
      </w:r>
      <w:r>
        <w:rPr>
          <w:rStyle w:val="CommentTok"/>
        </w:rPr>
        <w:t>定义</w:t>
      </w:r>
      <w:r>
        <w:rPr>
          <w:rStyle w:val="CommentTok"/>
        </w:rPr>
        <w:t>AND</w:t>
      </w:r>
      <w:r>
        <w:rPr>
          <w:rStyle w:val="CommentTok"/>
        </w:rPr>
        <w:t>门的训练数据集</w:t>
      </w:r>
      <w:r>
        <w:rPr/>
        <w:br/>
        <w:br/>
      </w:r>
      <w:r>
        <w:rPr>
          <w:rStyle w:val="BuiltInTok"/>
        </w:rPr>
        <w:t>std::</w:t>
      </w:r>
      <w:r>
        <w:rPr>
          <w:rStyle w:val="NormalTok"/>
        </w:rPr>
        <w:t>vector</w:t>
      </w:r>
      <w:r>
        <w:rPr>
          <w:rStyle w:val="OperatorTok"/>
        </w:rPr>
        <w:t>&lt;</w:t>
      </w:r>
      <w:r>
        <w:rPr>
          <w:rStyle w:val="BuiltInTok"/>
        </w:rPr>
        <w:t>std::</w:t>
      </w:r>
      <w:r>
        <w:rPr>
          <w:rStyle w:val="NormalTok"/>
        </w:rPr>
        <w:t>vector</w:t>
      </w:r>
      <w:r>
        <w:rPr>
          <w:rStyle w:val="OperatorTok"/>
        </w:rPr>
        <w:t>&lt;</w:t>
      </w:r>
      <w:r>
        <w:rPr>
          <w:rStyle w:val="DataTypeTok"/>
        </w:rPr>
        <w:t>double</w:t>
      </w:r>
      <w:r>
        <w:rPr>
          <w:rStyle w:val="OperatorTok"/>
        </w:rPr>
        <w:t>&gt;&gt;</w:t>
      </w:r>
      <w:r>
        <w:rPr>
          <w:rStyle w:val="NormalTok"/>
        </w:rPr>
        <w:t xml:space="preserve"> and_gate_inputs </w:t>
      </w:r>
      <w:r>
        <w:rPr>
          <w:rStyle w:val="OperatorTok"/>
        </w:rPr>
        <w:t>=</w:t>
      </w:r>
      <w:r>
        <w:rPr>
          <w:rStyle w:val="NormalTok"/>
        </w:rPr>
        <w:t xml:space="preserve"> </w:t>
      </w:r>
      <w:r>
        <w:rPr>
          <w:rStyle w:val="OperatorTok"/>
        </w:rPr>
        <w:t>{</w:t>
      </w:r>
      <w:r>
        <w:rPr/>
        <w:br/>
        <w:br/>
      </w:r>
      <w:r>
        <w:rPr>
          <w:rStyle w:val="NormalTok"/>
        </w:rPr>
        <w:t xml:space="preserve">    </w:t>
      </w:r>
      <w:r>
        <w:rPr>
          <w:rStyle w:val="OperatorTok"/>
        </w:rPr>
        <w:t>{</w:t>
      </w:r>
      <w:r>
        <w:rPr>
          <w:rStyle w:val="FloatTok"/>
        </w:rPr>
        <w:t>0.0</w:t>
      </w:r>
      <w:r>
        <w:rPr>
          <w:rStyle w:val="OperatorTok"/>
        </w:rPr>
        <w:t>,</w:t>
      </w:r>
      <w:r>
        <w:rPr>
          <w:rStyle w:val="NormalTok"/>
        </w:rPr>
        <w:t xml:space="preserve"> </w:t>
      </w:r>
      <w:r>
        <w:rPr>
          <w:rStyle w:val="FloatTok"/>
        </w:rPr>
        <w:t>0.0</w:t>
      </w:r>
      <w:r>
        <w:rPr>
          <w:rStyle w:val="OperatorTok"/>
        </w:rPr>
        <w:t>},</w:t>
      </w:r>
      <w:r>
        <w:rPr>
          <w:rStyle w:val="NormalTok"/>
        </w:rPr>
        <w:t xml:space="preserve"> </w:t>
      </w:r>
      <w:r>
        <w:rPr>
          <w:rStyle w:val="CommentTok"/>
        </w:rPr>
        <w:t xml:space="preserve">// </w:t>
      </w:r>
      <w:r>
        <w:rPr>
          <w:rStyle w:val="CommentTok"/>
        </w:rPr>
        <w:t>输入样本</w:t>
      </w:r>
      <w:r>
        <w:rPr>
          <w:rStyle w:val="CommentTok"/>
        </w:rPr>
        <w:t>1: x1=0, x2=0</w:t>
      </w:r>
      <w:r>
        <w:rPr/>
        <w:br/>
        <w:br/>
      </w:r>
      <w:r>
        <w:rPr>
          <w:rStyle w:val="NormalTok"/>
        </w:rPr>
        <w:t xml:space="preserve">    </w:t>
      </w:r>
      <w:r>
        <w:rPr>
          <w:rStyle w:val="OperatorTok"/>
        </w:rPr>
        <w:t>{</w:t>
      </w:r>
      <w:r>
        <w:rPr>
          <w:rStyle w:val="FloatTok"/>
        </w:rPr>
        <w:t>0.0</w:t>
      </w:r>
      <w:r>
        <w:rPr>
          <w:rStyle w:val="OperatorTok"/>
        </w:rPr>
        <w:t>,</w:t>
      </w:r>
      <w:r>
        <w:rPr>
          <w:rStyle w:val="NormalTok"/>
        </w:rPr>
        <w:t xml:space="preserve"> </w:t>
      </w:r>
      <w:r>
        <w:rPr>
          <w:rStyle w:val="FloatTok"/>
        </w:rPr>
        <w:t>1.0</w:t>
      </w:r>
      <w:r>
        <w:rPr>
          <w:rStyle w:val="OperatorTok"/>
        </w:rPr>
        <w:t>},</w:t>
      </w:r>
      <w:r>
        <w:rPr>
          <w:rStyle w:val="NormalTok"/>
        </w:rPr>
        <w:t xml:space="preserve"> </w:t>
      </w:r>
      <w:r>
        <w:rPr>
          <w:rStyle w:val="CommentTok"/>
        </w:rPr>
        <w:t xml:space="preserve">// </w:t>
      </w:r>
      <w:r>
        <w:rPr>
          <w:rStyle w:val="CommentTok"/>
        </w:rPr>
        <w:t>输入样本</w:t>
      </w:r>
      <w:r>
        <w:rPr>
          <w:rStyle w:val="CommentTok"/>
        </w:rPr>
        <w:t>2: x1=0, x2=1</w:t>
      </w:r>
      <w:r>
        <w:rPr/>
        <w:br/>
        <w:br/>
      </w:r>
      <w:r>
        <w:rPr>
          <w:rStyle w:val="NormalTok"/>
        </w:rPr>
        <w:t xml:space="preserve">    </w:t>
      </w:r>
      <w:r>
        <w:rPr>
          <w:rStyle w:val="OperatorTok"/>
        </w:rPr>
        <w:t>{</w:t>
      </w:r>
      <w:r>
        <w:rPr>
          <w:rStyle w:val="FloatTok"/>
        </w:rPr>
        <w:t>1.0</w:t>
      </w:r>
      <w:r>
        <w:rPr>
          <w:rStyle w:val="OperatorTok"/>
        </w:rPr>
        <w:t>,</w:t>
      </w:r>
      <w:r>
        <w:rPr>
          <w:rStyle w:val="NormalTok"/>
        </w:rPr>
        <w:t xml:space="preserve"> </w:t>
      </w:r>
      <w:r>
        <w:rPr>
          <w:rStyle w:val="FloatTok"/>
        </w:rPr>
        <w:t>0.0</w:t>
      </w:r>
      <w:r>
        <w:rPr>
          <w:rStyle w:val="OperatorTok"/>
        </w:rPr>
        <w:t>},</w:t>
      </w:r>
      <w:r>
        <w:rPr>
          <w:rStyle w:val="NormalTok"/>
        </w:rPr>
        <w:t xml:space="preserve"> </w:t>
      </w:r>
      <w:r>
        <w:rPr>
          <w:rStyle w:val="CommentTok"/>
        </w:rPr>
        <w:t xml:space="preserve">// </w:t>
      </w:r>
      <w:r>
        <w:rPr>
          <w:rStyle w:val="CommentTok"/>
        </w:rPr>
        <w:t>输入样本</w:t>
      </w:r>
      <w:r>
        <w:rPr>
          <w:rStyle w:val="CommentTok"/>
        </w:rPr>
        <w:t>3: x1=1, x2=0</w:t>
      </w:r>
      <w:r>
        <w:rPr/>
        <w:br/>
        <w:br/>
      </w:r>
      <w:r>
        <w:rPr>
          <w:rStyle w:val="NormalTok"/>
        </w:rPr>
        <w:t xml:space="preserve">    </w:t>
      </w:r>
      <w:r>
        <w:rPr>
          <w:rStyle w:val="OperatorTok"/>
        </w:rPr>
        <w:t>{</w:t>
      </w:r>
      <w:r>
        <w:rPr>
          <w:rStyle w:val="FloatTok"/>
        </w:rPr>
        <w:t>1.0</w:t>
      </w:r>
      <w:r>
        <w:rPr>
          <w:rStyle w:val="OperatorTok"/>
        </w:rPr>
        <w:t>,</w:t>
      </w:r>
      <w:r>
        <w:rPr>
          <w:rStyle w:val="NormalTok"/>
        </w:rPr>
        <w:t xml:space="preserve"> </w:t>
      </w:r>
      <w:r>
        <w:rPr>
          <w:rStyle w:val="FloatTok"/>
        </w:rPr>
        <w:t>1.0</w:t>
      </w:r>
      <w:r>
        <w:rPr>
          <w:rStyle w:val="OperatorTok"/>
        </w:rPr>
        <w:t>}</w:t>
      </w:r>
      <w:r>
        <w:rPr>
          <w:rStyle w:val="NormalTok"/>
        </w:rPr>
        <w:t xml:space="preserve">  </w:t>
      </w:r>
      <w:r>
        <w:rPr>
          <w:rStyle w:val="CommentTok"/>
        </w:rPr>
        <w:t xml:space="preserve">// </w:t>
      </w:r>
      <w:r>
        <w:rPr>
          <w:rStyle w:val="CommentTok"/>
        </w:rPr>
        <w:t>输入样本</w:t>
      </w:r>
      <w:r>
        <w:rPr>
          <w:rStyle w:val="CommentTok"/>
        </w:rPr>
        <w:t>4: x1=1, x2=1</w:t>
      </w:r>
      <w:r>
        <w:rPr/>
        <w:br/>
        <w:br/>
      </w:r>
      <w:r>
        <w:rPr>
          <w:rStyle w:val="OperatorTok"/>
        </w:rPr>
        <w:t>};</w:t>
      </w:r>
      <w:r>
        <w:rPr/>
        <w:br/>
        <w:br/>
      </w:r>
      <w:r>
        <w:rPr>
          <w:rStyle w:val="BuiltInTok"/>
        </w:rPr>
        <w:t>std::</w:t>
      </w:r>
      <w:r>
        <w:rPr>
          <w:rStyle w:val="NormalTok"/>
        </w:rPr>
        <w:t>vector</w:t>
      </w:r>
      <w:r>
        <w:rPr>
          <w:rStyle w:val="OperatorTok"/>
        </w:rPr>
        <w:t>&lt;</w:t>
      </w:r>
      <w:r>
        <w:rPr>
          <w:rStyle w:val="DataTypeTok"/>
        </w:rPr>
        <w:t>double</w:t>
      </w:r>
      <w:r>
        <w:rPr>
          <w:rStyle w:val="OperatorTok"/>
        </w:rPr>
        <w:t>&gt;</w:t>
      </w:r>
      <w:r>
        <w:rPr>
          <w:rStyle w:val="NormalTok"/>
        </w:rPr>
        <w:t xml:space="preserve"> and_gate_targets </w:t>
      </w:r>
      <w:r>
        <w:rPr>
          <w:rStyle w:val="OperatorTok"/>
        </w:rPr>
        <w:t>=</w:t>
      </w:r>
      <w:r>
        <w:rPr>
          <w:rStyle w:val="NormalTok"/>
        </w:rPr>
        <w:t xml:space="preserve"> </w:t>
      </w:r>
      <w:r>
        <w:rPr>
          <w:rStyle w:val="OperatorTok"/>
        </w:rPr>
        <w:t>{</w:t>
      </w:r>
      <w:r>
        <w:rPr/>
        <w:br/>
        <w:br/>
      </w:r>
      <w:r>
        <w:rPr>
          <w:rStyle w:val="NormalTok"/>
        </w:rPr>
        <w:t xml:space="preserve">    </w:t>
      </w:r>
      <w:r>
        <w:rPr>
          <w:rStyle w:val="FloatTok"/>
        </w:rPr>
        <w:t>0.0</w:t>
      </w:r>
      <w:r>
        <w:rPr>
          <w:rStyle w:val="OperatorTok"/>
        </w:rPr>
        <w:t>,</w:t>
      </w:r>
      <w:r>
        <w:rPr>
          <w:rStyle w:val="NormalTok"/>
        </w:rPr>
        <w:t xml:space="preserve"> </w:t>
      </w:r>
      <w:r>
        <w:rPr>
          <w:rStyle w:val="CommentTok"/>
        </w:rPr>
        <w:t xml:space="preserve">// </w:t>
      </w:r>
      <w:r>
        <w:rPr>
          <w:rStyle w:val="CommentTok"/>
        </w:rPr>
        <w:t>与输入样本</w:t>
      </w:r>
      <w:r>
        <w:rPr>
          <w:rStyle w:val="CommentTok"/>
        </w:rPr>
        <w:t>1</w:t>
      </w:r>
      <w:r>
        <w:rPr>
          <w:rStyle w:val="CommentTok"/>
        </w:rPr>
        <w:t>对应的目标输出</w:t>
      </w:r>
      <w:r>
        <w:rPr/>
        <w:br/>
        <w:br/>
      </w:r>
      <w:r>
        <w:rPr>
          <w:rStyle w:val="NormalTok"/>
        </w:rPr>
        <w:t xml:space="preserve">    </w:t>
      </w:r>
      <w:r>
        <w:rPr>
          <w:rStyle w:val="FloatTok"/>
        </w:rPr>
        <w:t>0.0</w:t>
      </w:r>
      <w:r>
        <w:rPr>
          <w:rStyle w:val="OperatorTok"/>
        </w:rPr>
        <w:t>,</w:t>
      </w:r>
      <w:r>
        <w:rPr>
          <w:rStyle w:val="NormalTok"/>
        </w:rPr>
        <w:t xml:space="preserve"> </w:t>
      </w:r>
      <w:r>
        <w:rPr>
          <w:rStyle w:val="CommentTok"/>
        </w:rPr>
        <w:t xml:space="preserve">// </w:t>
      </w:r>
      <w:r>
        <w:rPr>
          <w:rStyle w:val="CommentTok"/>
        </w:rPr>
        <w:t>与输入样本</w:t>
      </w:r>
      <w:r>
        <w:rPr>
          <w:rStyle w:val="CommentTok"/>
        </w:rPr>
        <w:t>2</w:t>
      </w:r>
      <w:r>
        <w:rPr>
          <w:rStyle w:val="CommentTok"/>
        </w:rPr>
        <w:t>对应的目标输出</w:t>
      </w:r>
      <w:r>
        <w:rPr/>
        <w:br/>
        <w:br/>
      </w:r>
      <w:r>
        <w:rPr>
          <w:rStyle w:val="NormalTok"/>
        </w:rPr>
        <w:t xml:space="preserve">    </w:t>
      </w:r>
      <w:r>
        <w:rPr>
          <w:rStyle w:val="FloatTok"/>
        </w:rPr>
        <w:t>0.0</w:t>
      </w:r>
      <w:r>
        <w:rPr>
          <w:rStyle w:val="OperatorTok"/>
        </w:rPr>
        <w:t>,</w:t>
      </w:r>
      <w:r>
        <w:rPr>
          <w:rStyle w:val="NormalTok"/>
        </w:rPr>
        <w:t xml:space="preserve"> </w:t>
      </w:r>
      <w:r>
        <w:rPr>
          <w:rStyle w:val="CommentTok"/>
        </w:rPr>
        <w:t xml:space="preserve">// </w:t>
      </w:r>
      <w:r>
        <w:rPr>
          <w:rStyle w:val="CommentTok"/>
        </w:rPr>
        <w:t>与输入样本</w:t>
      </w:r>
      <w:r>
        <w:rPr>
          <w:rStyle w:val="CommentTok"/>
        </w:rPr>
        <w:t>3</w:t>
      </w:r>
      <w:r>
        <w:rPr>
          <w:rStyle w:val="CommentTok"/>
        </w:rPr>
        <w:t>对应的目标输出</w:t>
      </w:r>
      <w:r>
        <w:rPr/>
        <w:br/>
        <w:br/>
      </w:r>
      <w:r>
        <w:rPr>
          <w:rStyle w:val="NormalTok"/>
        </w:rPr>
        <w:t xml:space="preserve">    </w:t>
      </w:r>
      <w:r>
        <w:rPr>
          <w:rStyle w:val="FloatTok"/>
        </w:rPr>
        <w:t>1.0</w:t>
      </w:r>
      <w:r>
        <w:rPr>
          <w:rStyle w:val="NormalTok"/>
        </w:rPr>
        <w:t xml:space="preserve">  </w:t>
      </w:r>
      <w:r>
        <w:rPr>
          <w:rStyle w:val="CommentTok"/>
        </w:rPr>
        <w:t xml:space="preserve">// </w:t>
      </w:r>
      <w:r>
        <w:rPr>
          <w:rStyle w:val="CommentTok"/>
        </w:rPr>
        <w:t>与输入样本</w:t>
      </w:r>
      <w:r>
        <w:rPr>
          <w:rStyle w:val="CommentTok"/>
        </w:rPr>
        <w:t>4</w:t>
      </w:r>
      <w:r>
        <w:rPr>
          <w:rStyle w:val="CommentTok"/>
        </w:rPr>
        <w:t>对应的目标输出</w:t>
      </w:r>
      <w:r>
        <w:rPr/>
        <w:br/>
        <w:br/>
      </w:r>
      <w:r>
        <w:rPr>
          <w:rStyle w:val="OperatorTok"/>
        </w:rPr>
        <w:t>};</w:t>
      </w:r>
    </w:p>
    <w:p>
      <w:pPr>
        <w:pStyle w:val="FirstParagraph"/>
        <w:rPr/>
      </w:pPr>
      <w:r>
        <w:rPr/>
        <w:t>在这段代码中：</w:t>
      </w:r>
    </w:p>
    <w:p>
      <w:pPr>
        <w:pStyle w:val="Compact"/>
        <w:numPr>
          <w:ilvl w:val="0"/>
          <w:numId w:val="45"/>
        </w:numPr>
        <w:rPr/>
      </w:pPr>
      <w:r>
        <w:rPr>
          <w:rStyle w:val="VerbatimChar"/>
        </w:rPr>
        <w:t>and_gate_inputs</w:t>
      </w:r>
      <w:r>
        <w:rPr/>
        <w:t xml:space="preserve"> </w:t>
      </w:r>
      <w:r>
        <w:rPr/>
        <w:t>是一个包含四个元素的</w:t>
      </w:r>
      <w:r>
        <w:rPr>
          <w:rStyle w:val="VerbatimChar"/>
        </w:rPr>
        <w:t>std::vector</w:t>
      </w:r>
      <w:r>
        <w:rPr/>
        <w:t>，每个元素都是一个包含两个</w:t>
      </w:r>
      <w:r>
        <w:rPr>
          <w:rStyle w:val="VerbatimChar"/>
        </w:rPr>
        <w:t>double</w:t>
      </w:r>
      <w:r>
        <w:rPr/>
        <w:t>类型数值的</w:t>
      </w:r>
      <w:r>
        <w:rPr>
          <w:rStyle w:val="VerbatimChar"/>
        </w:rPr>
        <w:t>std::vector</w:t>
      </w:r>
      <w:r>
        <w:rPr/>
        <w:t>，分别代表输入特征</w:t>
      </w:r>
      <w:r>
        <w:rPr>
          <w:rStyle w:val="VerbatimChar"/>
        </w:rPr>
        <w:t>x1</w:t>
      </w:r>
      <w:r>
        <w:rPr/>
        <w:t>和</w:t>
      </w:r>
      <w:r>
        <w:rPr>
          <w:rStyle w:val="VerbatimChar"/>
        </w:rPr>
        <w:t>x2</w:t>
      </w:r>
      <w:r>
        <w:rPr/>
        <w:t>。</w:t>
      </w:r>
    </w:p>
    <w:p>
      <w:pPr>
        <w:pStyle w:val="Compact"/>
        <w:numPr>
          <w:ilvl w:val="0"/>
          <w:numId w:val="46"/>
        </w:numPr>
        <w:rPr/>
      </w:pPr>
      <w:r>
        <w:rPr>
          <w:rStyle w:val="VerbatimChar"/>
        </w:rPr>
        <w:t>and_gate_targets</w:t>
      </w:r>
      <w:r>
        <w:rPr/>
        <w:t xml:space="preserve"> </w:t>
      </w:r>
      <w:r>
        <w:rPr/>
        <w:t>是一个包含四个</w:t>
      </w:r>
      <w:r>
        <w:rPr>
          <w:rStyle w:val="VerbatimChar"/>
        </w:rPr>
        <w:t>double</w:t>
      </w:r>
      <w:r>
        <w:rPr/>
        <w:t>类型数值的</w:t>
      </w:r>
      <w:r>
        <w:rPr>
          <w:rStyle w:val="VerbatimChar"/>
        </w:rPr>
        <w:t>std::vector</w:t>
      </w:r>
      <w:r>
        <w:rPr/>
        <w:t>，其第</w:t>
      </w:r>
      <w:r>
        <w:rPr>
          <w:rStyle w:val="VerbatimChar"/>
        </w:rPr>
        <w:t>i</w:t>
      </w:r>
      <w:r>
        <w:rPr/>
        <w:t>个元素对应</w:t>
      </w:r>
      <w:r>
        <w:rPr>
          <w:rStyle w:val="VerbatimChar"/>
        </w:rPr>
        <w:t>and_gate_inputs</w:t>
      </w:r>
      <w:r>
        <w:rPr/>
        <w:t>中第</w:t>
      </w:r>
      <w:r>
        <w:rPr>
          <w:rStyle w:val="VerbatimChar"/>
        </w:rPr>
        <w:t>i</w:t>
      </w:r>
      <w:r>
        <w:rPr/>
        <w:t>个输入样本的目标输出标签</w:t>
      </w:r>
      <w:r>
        <w:rPr>
          <w:rStyle w:val="VerbatimChar"/>
        </w:rPr>
        <w:t>y</w:t>
      </w:r>
      <w:r>
        <w:rPr/>
        <w:t>。</w:t>
      </w:r>
    </w:p>
    <w:p>
      <w:pPr>
        <w:pStyle w:val="FirstParagraph"/>
        <w:rPr/>
      </w:pPr>
      <w:r>
        <w:rPr/>
        <w:t>通过这种方式，我们为模型提供了一个清晰、完整且易于处理的学习数据集。在后续的训练过程中，模型将遍历这些输入输出对，不断调整其内部的权重和偏置，以期最小化预测值与真实标签之间的差异。</w:t>
      </w:r>
    </w:p>
    <w:p>
      <w:pPr>
        <w:pStyle w:val="a"/>
        <w:rPr/>
      </w:pPr>
      <w:r>
        <w:rPr/>
      </w:r>
      <w:bookmarkStart w:id="60" w:name="数据准备为模型提供学习素材"/>
      <w:bookmarkStart w:id="61" w:name="数据集在c中的表示"/>
      <w:bookmarkStart w:id="62" w:name="数据准备为模型提供学习素材"/>
      <w:bookmarkStart w:id="63" w:name="数据集在c中的表示"/>
      <w:bookmarkEnd w:id="49"/>
      <w:bookmarkEnd w:id="50"/>
      <w:r>
        <w:br w:type="page"/>
      </w:r>
    </w:p>
    <w:p>
      <w:pPr>
        <w:pStyle w:val="2"/>
        <w:spacing w:before="0" w:after="50"/>
        <w:rPr/>
      </w:pPr>
      <w:bookmarkStart w:id="64" w:name="__RefHeading___Toc3073_2492495977"/>
      <w:bookmarkStart w:id="65" w:name="潜在问题与教学优化建议"/>
      <w:bookmarkEnd w:id="51"/>
      <w:bookmarkEnd w:id="52"/>
      <w:r>
        <w:rPr/>
        <w:t xml:space="preserve">6. </w:t>
      </w:r>
      <w:r>
        <w:rPr/>
        <w:t>潜在问题与教学优化建议</w:t>
      </w:r>
    </w:p>
    <w:p>
      <w:pPr>
        <w:pStyle w:val="FirstParagraph"/>
        <w:rPr/>
      </w:pPr>
      <w:r>
        <w:rPr/>
        <w:t>在完成了从理论到代码的完整实现后，我们的单层神经网络模型已经具备了学习和预测的基本能力。然而，任何一个从零开始的项目都不可避免地会遇到一些实践中的挑战。本章旨在系统性地梳理在实现和运行代码时可能遇到的常见陷阱，并提出一系列旨在增强代码教学价值的优化建议。通过解决这些潜在问题，我们不仅能确保模型的稳定运行，更能将这份代码从一个简单的验证工具，转变为一个兼具实用性与教育意义的学习资源。</w:t>
      </w:r>
    </w:p>
    <w:p>
      <w:pPr>
        <w:pStyle w:val="3"/>
        <w:rPr/>
      </w:pPr>
      <w:bookmarkStart w:id="66" w:name="__RefHeading___Toc3075_2492495977"/>
      <w:bookmarkEnd w:id="53"/>
      <w:r>
        <w:rPr/>
        <w:t xml:space="preserve">6.1 </w:t>
      </w:r>
      <w:r>
        <w:rPr/>
        <w:t>常见陷阱与解决方案</w:t>
      </w:r>
    </w:p>
    <w:p>
      <w:pPr>
        <w:pStyle w:val="FirstParagraph"/>
        <w:rPr/>
      </w:pPr>
      <w:r>
        <w:rPr/>
        <w:t>在实践过程中，新手开发者常常会遇到一些看似随机的问题，例如模型训练结果飘忽不定、损失函数无法收敛或训练过程异常缓慢。这些问题的背后，往往是一些可预见的、但容易被忽视的细节。以下是几个最典型的问题及其解决方案。</w:t>
      </w:r>
    </w:p>
    <w:p>
      <w:pPr>
        <w:pStyle w:val="Compact"/>
        <w:numPr>
          <w:ilvl w:val="0"/>
          <w:numId w:val="47"/>
        </w:numPr>
        <w:rPr/>
      </w:pPr>
      <w:r>
        <w:rPr>
          <w:b/>
          <w:bCs/>
        </w:rPr>
        <w:t>问题：为什么每次运行代码，训练结果都不一样？</w:t>
      </w:r>
    </w:p>
    <w:p>
      <w:pPr>
        <w:pStyle w:val="Compact"/>
        <w:numPr>
          <w:ilvl w:val="0"/>
          <w:numId w:val="18"/>
        </w:numPr>
        <w:rPr/>
      </w:pPr>
      <w:r>
        <w:rPr>
          <w:b/>
          <w:bCs/>
        </w:rPr>
        <w:t>原因分析：</w:t>
      </w:r>
      <w:r>
        <w:rPr/>
        <w:t xml:space="preserve"> 这是最常见的问题之一。其根源在于神经网络的参数（权重和偏置）在每次程序运行时都被随机初始化。不同的初始值会导致模型在参数空间中沿着不同的路径进行梯度下降，最终可能收敛到不同的局部最优解，从而产生不同的训练结果</w:t>
      </w:r>
      <w:r>
        <w:rPr/>
        <w:t>[42][43][44]</w:t>
      </w:r>
      <w:r>
        <w:rPr/>
        <w:t>。</w:t>
      </w:r>
    </w:p>
    <w:p>
      <w:pPr>
        <w:pStyle w:val="Compact"/>
        <w:numPr>
          <w:ilvl w:val="0"/>
          <w:numId w:val="18"/>
        </w:numPr>
        <w:rPr/>
      </w:pPr>
      <w:r>
        <w:rPr>
          <w:b/>
          <w:bCs/>
        </w:rPr>
        <w:t>解决方案：</w:t>
      </w:r>
      <w:r>
        <w:rPr/>
        <w:t xml:space="preserve"> 为了确保实验结果的可复现性，必须固定随机种子</w:t>
      </w:r>
      <w:r>
        <w:rPr/>
        <w:t>[42][43][45]</w:t>
      </w:r>
      <w:r>
        <w:rPr/>
        <w:t>。在</w:t>
      </w:r>
      <w:r>
        <w:rPr/>
        <w:t>C++</w:t>
      </w:r>
      <w:r>
        <w:rPr/>
        <w:t>中，可以在</w:t>
      </w:r>
      <w:r>
        <w:rPr>
          <w:rStyle w:val="VerbatimChar"/>
        </w:rPr>
        <w:t>main</w:t>
      </w:r>
      <w:r>
        <w:rPr/>
        <w:t>函数的开头调用</w:t>
      </w:r>
      <w:r>
        <w:rPr>
          <w:rStyle w:val="VerbatimChar"/>
        </w:rPr>
        <w:t>std::srand(0)</w:t>
      </w:r>
      <w:r>
        <w:rPr/>
        <w:t>来初始化随机数生成器，这样每次运行程序时都会产生相同的随机数序列，从而保证了权重初始化的一致性</w:t>
      </w:r>
      <w:r>
        <w:rPr/>
        <w:t>[43]</w:t>
      </w:r>
      <w:r>
        <w:rPr/>
        <w:t>。对于更现代的</w:t>
      </w:r>
      <w:r>
        <w:rPr/>
        <w:t>C++</w:t>
      </w:r>
      <w:r>
        <w:rPr/>
        <w:t>代码，推荐使用</w:t>
      </w:r>
      <w:r>
        <w:rPr/>
        <w:t>C++11</w:t>
      </w:r>
      <w:r>
        <w:rPr/>
        <w:t>标准提供的</w:t>
      </w:r>
      <w:r>
        <w:rPr>
          <w:rStyle w:val="VerbatimChar"/>
        </w:rPr>
        <w:t>&lt;random&gt;</w:t>
      </w:r>
      <w:r>
        <w:rPr/>
        <w:t>库，它提供了更高质量和更可控的随机数生成机制</w:t>
      </w:r>
      <w:r>
        <w:rPr/>
        <w:t>[3][46]</w:t>
      </w:r>
      <w:r>
        <w:rPr/>
        <w:t>。</w:t>
      </w:r>
    </w:p>
    <w:p>
      <w:pPr>
        <w:pStyle w:val="Compact"/>
        <w:numPr>
          <w:ilvl w:val="0"/>
          <w:numId w:val="48"/>
        </w:numPr>
        <w:rPr/>
      </w:pPr>
      <w:r>
        <w:rPr>
          <w:b/>
          <w:bCs/>
        </w:rPr>
        <w:t>问题：训练过程不稳定，损失函数值剧烈波动甚至发散。</w:t>
      </w:r>
    </w:p>
    <w:p>
      <w:pPr>
        <w:pStyle w:val="Compact"/>
        <w:numPr>
          <w:ilvl w:val="0"/>
          <w:numId w:val="18"/>
        </w:numPr>
        <w:rPr/>
      </w:pPr>
      <w:r>
        <w:rPr>
          <w:b/>
          <w:bCs/>
        </w:rPr>
        <w:t>原因分析：</w:t>
      </w:r>
      <w:r>
        <w:rPr/>
        <w:t xml:space="preserve"> 这通常是由学习率（</w:t>
      </w:r>
      <w:r>
        <w:rPr/>
        <w:t>Learning Rate</w:t>
      </w:r>
      <w:r>
        <w:rPr/>
        <w:t>）设置不当引起的。学习率控制着参数更新的步长，如果设置得过大，模型在梯度下降时可能会迈过损失函数的最小值，导致损失值反而上升，形成剧烈波动</w:t>
      </w:r>
      <w:r>
        <w:rPr/>
        <w:t>[27]</w:t>
      </w:r>
      <w:r>
        <w:rPr/>
        <w:t>。</w:t>
      </w:r>
    </w:p>
    <w:p>
      <w:pPr>
        <w:pStyle w:val="Compact"/>
        <w:numPr>
          <w:ilvl w:val="0"/>
          <w:numId w:val="18"/>
        </w:numPr>
        <w:rPr/>
      </w:pPr>
      <w:r>
        <w:rPr>
          <w:b/>
          <w:bCs/>
        </w:rPr>
        <w:t>解决方案：</w:t>
      </w:r>
      <w:r>
        <w:rPr/>
        <w:t xml:space="preserve"> 选择一个合适的初始学习率至关重要，常见的初始值范围在</w:t>
      </w:r>
      <w:r>
        <w:rPr/>
        <w:t>0.01</w:t>
      </w:r>
      <w:r>
        <w:rPr/>
        <w:t>到</w:t>
      </w:r>
      <w:r>
        <w:rPr/>
        <w:t>0.1</w:t>
      </w:r>
      <w:r>
        <w:rPr/>
        <w:t xml:space="preserve">之间。此外，一个有效的优化策略是在训练过程中实现 </w:t>
      </w:r>
      <w:r>
        <w:rPr>
          <w:b/>
          <w:bCs/>
        </w:rPr>
        <w:t>学习率衰减</w:t>
      </w:r>
      <w:r>
        <w:rPr/>
        <w:t xml:space="preserve"> 。通过在每个训练周期（</w:t>
      </w:r>
      <w:r>
        <w:rPr/>
        <w:t>Epoch</w:t>
      </w:r>
      <w:r>
        <w:rPr/>
        <w:t>）结束后，将学习率乘以一个小于</w:t>
      </w:r>
      <w:r>
        <w:rPr/>
        <w:t>1</w:t>
      </w:r>
      <w:r>
        <w:rPr/>
        <w:t>的衰减因子（例如</w:t>
      </w:r>
      <w:r>
        <w:rPr/>
        <w:t>0.99</w:t>
      </w:r>
      <w:r>
        <w:rPr/>
        <w:t>），可以使模型在训练初期快速收敛，在后期则以更小的步长稳定地逼近最优解，从而提高训练的稳定性。</w:t>
      </w:r>
    </w:p>
    <w:p>
      <w:pPr>
        <w:pStyle w:val="Compact"/>
        <w:numPr>
          <w:ilvl w:val="0"/>
          <w:numId w:val="49"/>
        </w:numPr>
        <w:rPr/>
      </w:pPr>
      <w:r>
        <w:rPr>
          <w:b/>
          <w:bCs/>
        </w:rPr>
        <w:t>问题：模型无法收敛，损失函数值停滞不前。</w:t>
      </w:r>
    </w:p>
    <w:p>
      <w:pPr>
        <w:pStyle w:val="Compact"/>
        <w:numPr>
          <w:ilvl w:val="0"/>
          <w:numId w:val="18"/>
        </w:numPr>
        <w:rPr/>
      </w:pPr>
      <w:r>
        <w:rPr>
          <w:b/>
          <w:bCs/>
        </w:rPr>
        <w:t>原因分析：</w:t>
      </w:r>
      <w:r>
        <w:rPr/>
        <w:t xml:space="preserve"> 除了学习率，权重的初始化方式也对模型的收敛性有决定性影响。如果权重初始值过大或过小，可能会导致激活函数（如</w:t>
      </w:r>
      <w:r>
        <w:rPr/>
        <w:t>Sigmoid</w:t>
      </w:r>
      <w:r>
        <w:rPr/>
        <w:t>）进入饱和区，其导数趋近于零，使得梯度消失，参数无法得到有效更新</w:t>
      </w:r>
      <w:r>
        <w:rPr/>
        <w:t>[10][23][47]</w:t>
      </w:r>
      <w:r>
        <w:rPr/>
        <w:t>。</w:t>
      </w:r>
    </w:p>
    <w:p>
      <w:pPr>
        <w:pStyle w:val="Compact"/>
        <w:numPr>
          <w:ilvl w:val="0"/>
          <w:numId w:val="18"/>
        </w:numPr>
        <w:rPr/>
      </w:pPr>
      <w:r>
        <w:rPr>
          <w:b/>
          <w:bCs/>
        </w:rPr>
        <w:t>解决方案：</w:t>
      </w:r>
      <w:r>
        <w:rPr/>
        <w:t xml:space="preserve"> 采用更科学的权重初始化方法</w:t>
      </w:r>
      <w:r>
        <w:rPr/>
        <w:t>[47]</w:t>
      </w:r>
      <w:r>
        <w:rPr/>
        <w:t>。一个简单有效的策略是使用正态分布或均匀分布来初始化权重</w:t>
      </w:r>
      <w:r>
        <w:rPr/>
        <w:t>[44][47]</w:t>
      </w:r>
      <w:r>
        <w:rPr/>
        <w:t>。例如，可以将权重初始化为在一个小的区间内（如</w:t>
      </w:r>
      <w:r>
        <w:rPr/>
        <w:t>[-0.1, 0.1]</w:t>
      </w:r>
      <w:r>
        <w:rPr/>
        <w:t>）的随机值，这样可以避免激活函数一开始就进入饱和状态。对于更复杂的网络，还可以采用如</w:t>
      </w:r>
      <w:r>
        <w:rPr/>
        <w:t>Xavier</w:t>
      </w:r>
      <w:r>
        <w:rPr/>
        <w:t>或</w:t>
      </w:r>
      <w:r>
        <w:rPr/>
        <w:t>He</w:t>
      </w:r>
      <w:r>
        <w:rPr/>
        <w:t>初始化等更高级的策略，它们根据输入和输出神经元的数量来动态调整初始化范围，以优化梯度传播</w:t>
      </w:r>
      <w:r>
        <w:rPr/>
        <w:t>[44][47]</w:t>
      </w:r>
      <w:r>
        <w:rPr/>
        <w:t>。</w:t>
      </w:r>
    </w:p>
    <w:p>
      <w:pPr>
        <w:pStyle w:val="Compact"/>
        <w:numPr>
          <w:ilvl w:val="0"/>
          <w:numId w:val="50"/>
        </w:numPr>
        <w:rPr/>
      </w:pPr>
      <w:r>
        <w:rPr>
          <w:b/>
          <w:bCs/>
        </w:rPr>
        <w:t>问题：数据特征量级差异大，导致训练缓慢或不稳定。</w:t>
      </w:r>
    </w:p>
    <w:p>
      <w:pPr>
        <w:pStyle w:val="Compact"/>
        <w:numPr>
          <w:ilvl w:val="0"/>
          <w:numId w:val="18"/>
        </w:numPr>
        <w:rPr/>
      </w:pPr>
      <w:r>
        <w:rPr>
          <w:b/>
          <w:bCs/>
        </w:rPr>
        <w:t>原因分析：</w:t>
      </w:r>
      <w:r>
        <w:rPr/>
        <w:t xml:space="preserve"> 在实际应用中，输入数据的不同特征往往具有不同的量纲和量级。例如，一个特征可能是身高（厘米），另一个可能是体重（千克）。这种量级上的巨大差异会导致在计算梯度时，量级大的特征会主导更新过程，使得模型难以同时学习到所有特征的有效模式，从而影响训练的稳定性和收敛速度。</w:t>
      </w:r>
    </w:p>
    <w:p>
      <w:pPr>
        <w:pStyle w:val="Compact"/>
        <w:numPr>
          <w:ilvl w:val="0"/>
          <w:numId w:val="18"/>
        </w:numPr>
        <w:rPr/>
      </w:pPr>
      <w:r>
        <w:rPr>
          <w:b/>
          <w:bCs/>
        </w:rPr>
        <w:t>解决方案：</w:t>
      </w:r>
      <w:r>
        <w:rPr/>
        <w:t xml:space="preserve"> 在训练前对数据进行 </w:t>
      </w:r>
      <w:r>
        <w:rPr>
          <w:b/>
          <w:bCs/>
        </w:rPr>
        <w:t>标准化（</w:t>
      </w:r>
      <w:r>
        <w:rPr>
          <w:b/>
          <w:bCs/>
        </w:rPr>
        <w:t>Normalization</w:t>
      </w:r>
      <w:r>
        <w:rPr>
          <w:b/>
          <w:bCs/>
        </w:rPr>
        <w:t>）</w:t>
      </w:r>
      <w:r>
        <w:rPr/>
        <w:t xml:space="preserve"> 或 </w:t>
      </w:r>
      <w:r>
        <w:rPr>
          <w:b/>
          <w:bCs/>
        </w:rPr>
        <w:t>归一化（</w:t>
      </w:r>
      <w:r>
        <w:rPr>
          <w:b/>
          <w:bCs/>
        </w:rPr>
        <w:t>Normalization</w:t>
      </w:r>
      <w:r>
        <w:rPr>
          <w:b/>
          <w:bCs/>
        </w:rPr>
        <w:t>）</w:t>
      </w:r>
      <w:r>
        <w:rPr/>
        <w:t xml:space="preserve"> 处理。标准化通常是指将每个特征缩放到均值为</w:t>
      </w:r>
      <w:r>
        <w:rPr/>
        <w:t>0</w:t>
      </w:r>
      <w:r>
        <w:rPr/>
        <w:t>、方差为</w:t>
      </w:r>
      <w:r>
        <w:rPr/>
        <w:t>1</w:t>
      </w:r>
      <w:r>
        <w:rPr/>
        <w:t>的范围内；而归一化则是将特征缩放到一个固定的区间，如</w:t>
      </w:r>
      <w:r>
        <w:rPr/>
        <w:t>[0, 1]</w:t>
      </w:r>
      <w:r>
        <w:rPr/>
        <w:t>。通过这种预处理，可以确保所有特征对模型的影响权重相当，从而显著加速训练过程并提高模型的稳定性。</w:t>
      </w:r>
    </w:p>
    <w:p>
      <w:pPr>
        <w:pStyle w:val="FirstParagraph"/>
        <w:rPr/>
      </w:pPr>
      <w:r>
        <w:rPr/>
        <w:t>为了更清晰地总结这些常见问题及其解决方案，下表进行了系统性梳理：</w:t>
      </w:r>
    </w:p>
    <w:tbl>
      <w:tblPr>
        <w:tblStyle w:val="TableCustom"/>
        <w:tblW w:w="5000" w:type="pct"/>
        <w:jc w:val="start"/>
        <w:tblInd w:w="0" w:type="dxa"/>
        <w:tblLayout w:type="fixed"/>
        <w:tblCellMar>
          <w:top w:w="0" w:type="dxa"/>
          <w:start w:w="108" w:type="dxa"/>
          <w:bottom w:w="0" w:type="dxa"/>
          <w:end w:w="108" w:type="dxa"/>
        </w:tblCellMar>
        <w:tblLook w:noVBand="0" w:val="0020" w:noHBand="0" w:lastColumn="0" w:firstColumn="0" w:lastRow="0" w:firstRow="1"/>
      </w:tblPr>
      <w:tblGrid>
        <w:gridCol w:w="2766"/>
        <w:gridCol w:w="2767"/>
        <w:gridCol w:w="2767"/>
      </w:tblGrid>
      <w:tr>
        <w:trPr>
          <w:tblHeader w:val="true"/>
        </w:trPr>
        <w:tc>
          <w:tcPr>
            <w:tcW w:w="2766" w:type="dxa"/>
            <w:tcBorders/>
          </w:tcPr>
          <w:p>
            <w:pPr>
              <w:pStyle w:val="Compact"/>
              <w:widowControl/>
              <w:spacing w:before="0" w:after="0"/>
              <w:jc w:val="start"/>
              <w:rPr>
                <w:rFonts w:cs=""/>
                <w:color w:themeColor="text1" w:val="000000"/>
                <w:kern w:val="0"/>
                <w:lang w:val="en-US" w:bidi="ar-SA"/>
              </w:rPr>
            </w:pPr>
            <w:r>
              <w:rPr>
                <w:rFonts w:cs=""/>
                <w:color w:themeColor="text1" w:val="000000"/>
                <w:kern w:val="0"/>
                <w:lang w:val="en-US" w:bidi="ar-SA"/>
              </w:rPr>
              <w:t>常见问题</w:t>
            </w:r>
          </w:p>
        </w:tc>
        <w:tc>
          <w:tcPr>
            <w:tcW w:w="2767" w:type="dxa"/>
            <w:tcBorders/>
          </w:tcPr>
          <w:p>
            <w:pPr>
              <w:pStyle w:val="Compact"/>
              <w:widowControl/>
              <w:spacing w:before="0" w:after="0"/>
              <w:jc w:val="start"/>
              <w:rPr>
                <w:rFonts w:cs=""/>
                <w:color w:themeColor="text1" w:val="000000"/>
                <w:kern w:val="0"/>
                <w:lang w:val="en-US" w:bidi="ar-SA"/>
              </w:rPr>
            </w:pPr>
            <w:r>
              <w:rPr>
                <w:rFonts w:cs=""/>
                <w:color w:themeColor="text1" w:val="000000"/>
                <w:kern w:val="0"/>
                <w:lang w:val="en-US" w:bidi="ar-SA"/>
              </w:rPr>
              <w:t>问题原因</w:t>
            </w:r>
          </w:p>
        </w:tc>
        <w:tc>
          <w:tcPr>
            <w:tcW w:w="2767" w:type="dxa"/>
            <w:tcBorders/>
          </w:tcPr>
          <w:p>
            <w:pPr>
              <w:pStyle w:val="Compact"/>
              <w:widowControl/>
              <w:spacing w:before="0" w:after="0"/>
              <w:jc w:val="start"/>
              <w:rPr>
                <w:rFonts w:cs=""/>
                <w:color w:themeColor="text1" w:val="000000"/>
                <w:kern w:val="0"/>
                <w:lang w:val="en-US" w:bidi="ar-SA"/>
              </w:rPr>
            </w:pPr>
            <w:r>
              <w:rPr>
                <w:rFonts w:cs=""/>
                <w:color w:themeColor="text1" w:val="000000"/>
                <w:kern w:val="0"/>
                <w:lang w:val="en-US" w:bidi="ar-SA"/>
              </w:rPr>
              <w:t>解决方案</w:t>
            </w:r>
            <w:r>
              <w:rPr>
                <w:rFonts w:cs=""/>
                <w:color w:themeColor="text1" w:val="000000"/>
                <w:kern w:val="0"/>
                <w:lang w:val="en-US" w:bidi="ar-SA"/>
              </w:rPr>
              <w:t>/</w:t>
            </w:r>
            <w:r>
              <w:rPr>
                <w:rFonts w:cs=""/>
                <w:color w:themeColor="text1" w:val="000000"/>
                <w:kern w:val="0"/>
                <w:lang w:val="en-US" w:bidi="ar-SA"/>
              </w:rPr>
              <w:t>优化建议</w:t>
            </w:r>
          </w:p>
        </w:tc>
      </w:tr>
      <w:tr>
        <w:trPr/>
        <w:tc>
          <w:tcPr>
            <w:tcW w:w="2766" w:type="dxa"/>
            <w:tcBorders/>
          </w:tcPr>
          <w:p>
            <w:pPr>
              <w:pStyle w:val="Compact"/>
              <w:widowControl/>
              <w:spacing w:before="0" w:after="0"/>
              <w:jc w:val="start"/>
              <w:rPr>
                <w:rFonts w:cs=""/>
                <w:color w:themeColor="text1" w:val="000000"/>
                <w:kern w:val="0"/>
                <w:lang w:val="en-US" w:bidi="ar-SA"/>
              </w:rPr>
            </w:pPr>
            <w:r>
              <w:rPr>
                <w:rFonts w:cs=""/>
                <w:b/>
                <w:bCs/>
                <w:color w:themeColor="text1" w:val="000000"/>
                <w:kern w:val="0"/>
                <w:lang w:val="en-US" w:bidi="ar-SA"/>
              </w:rPr>
              <w:t>结果不可复现</w:t>
            </w:r>
          </w:p>
        </w:tc>
        <w:tc>
          <w:tcPr>
            <w:tcW w:w="2767" w:type="dxa"/>
            <w:tcBorders/>
          </w:tcPr>
          <w:p>
            <w:pPr>
              <w:pStyle w:val="Compact"/>
              <w:widowControl/>
              <w:spacing w:before="0" w:after="0"/>
              <w:jc w:val="start"/>
              <w:rPr>
                <w:rFonts w:cs=""/>
                <w:color w:themeColor="text1" w:val="000000"/>
                <w:kern w:val="0"/>
                <w:lang w:val="en-US" w:bidi="ar-SA"/>
              </w:rPr>
            </w:pPr>
            <w:r>
              <w:rPr>
                <w:rFonts w:cs=""/>
                <w:color w:themeColor="text1" w:val="000000"/>
                <w:kern w:val="0"/>
                <w:lang w:val="en-US" w:bidi="ar-SA"/>
              </w:rPr>
              <w:t>权重和偏置等参数在每次运行时被随机初始化，导致模型的初始状态不同。</w:t>
            </w:r>
          </w:p>
        </w:tc>
        <w:tc>
          <w:tcPr>
            <w:tcW w:w="2767" w:type="dxa"/>
            <w:tcBorders/>
          </w:tcPr>
          <w:p>
            <w:pPr>
              <w:pStyle w:val="Compact"/>
              <w:widowControl/>
              <w:spacing w:before="0" w:after="0"/>
              <w:jc w:val="start"/>
              <w:rPr>
                <w:rFonts w:cs=""/>
                <w:color w:themeColor="text1" w:val="000000"/>
                <w:kern w:val="0"/>
                <w:lang w:val="en-US" w:bidi="ar-SA"/>
              </w:rPr>
            </w:pPr>
            <w:r>
              <w:rPr>
                <w:rFonts w:cs=""/>
                <w:color w:themeColor="text1" w:val="000000"/>
                <w:kern w:val="0"/>
                <w:lang w:val="en-US" w:bidi="ar-SA"/>
              </w:rPr>
              <w:t>在</w:t>
            </w:r>
            <w:r>
              <w:rPr>
                <w:rStyle w:val="VerbatimChar"/>
                <w:rFonts w:cs=""/>
                <w:color w:themeColor="text1" w:val="000000"/>
                <w:kern w:val="0"/>
                <w:lang w:val="en-US" w:bidi="ar-SA"/>
              </w:rPr>
              <w:t>main</w:t>
            </w:r>
            <w:r>
              <w:rPr>
                <w:rFonts w:cs=""/>
                <w:color w:themeColor="text1" w:val="000000"/>
                <w:kern w:val="0"/>
                <w:lang w:val="en-US" w:bidi="ar-SA"/>
              </w:rPr>
              <w:t>函数开头固定随机种子，例如调用</w:t>
            </w:r>
            <w:r>
              <w:rPr>
                <w:rStyle w:val="VerbatimChar"/>
                <w:rFonts w:cs=""/>
                <w:color w:themeColor="text1" w:val="000000"/>
                <w:kern w:val="0"/>
                <w:lang w:val="en-US" w:bidi="ar-SA"/>
              </w:rPr>
              <w:t>srand(0);</w:t>
            </w:r>
            <w:r>
              <w:rPr>
                <w:rFonts w:cs=""/>
                <w:color w:themeColor="text1" w:val="000000"/>
                <w:kern w:val="0"/>
                <w:lang w:val="en-US" w:bidi="ar-SA"/>
              </w:rPr>
              <w:t>或使用</w:t>
            </w:r>
            <w:r>
              <w:rPr>
                <w:rFonts w:cs=""/>
                <w:color w:themeColor="text1" w:val="000000"/>
                <w:kern w:val="0"/>
                <w:lang w:val="en-US" w:bidi="ar-SA"/>
              </w:rPr>
              <w:t>C++11</w:t>
            </w:r>
            <w:r>
              <w:rPr>
                <w:rFonts w:cs=""/>
                <w:color w:themeColor="text1" w:val="000000"/>
                <w:kern w:val="0"/>
                <w:lang w:val="en-US" w:bidi="ar-SA"/>
              </w:rPr>
              <w:t>的</w:t>
            </w:r>
            <w:r>
              <w:rPr>
                <w:rStyle w:val="VerbatimChar"/>
                <w:rFonts w:cs=""/>
                <w:color w:themeColor="text1" w:val="000000"/>
                <w:kern w:val="0"/>
                <w:lang w:val="en-US" w:bidi="ar-SA"/>
              </w:rPr>
              <w:t>&lt;random&gt;</w:t>
            </w:r>
            <w:r>
              <w:rPr>
                <w:rFonts w:cs=""/>
                <w:color w:themeColor="text1" w:val="000000"/>
                <w:kern w:val="0"/>
                <w:lang w:val="en-US" w:bidi="ar-SA"/>
              </w:rPr>
              <w:t>库进行更可控的随机数生成</w:t>
            </w:r>
            <w:r>
              <w:rPr>
                <w:rFonts w:cs=""/>
                <w:color w:themeColor="text1" w:val="000000"/>
                <w:kern w:val="0"/>
                <w:lang w:val="en-US" w:bidi="ar-SA"/>
              </w:rPr>
              <w:t>[42][43]</w:t>
            </w:r>
            <w:r>
              <w:rPr>
                <w:rFonts w:cs=""/>
                <w:color w:themeColor="text1" w:val="000000"/>
                <w:kern w:val="0"/>
                <w:lang w:val="en-US" w:bidi="ar-SA"/>
              </w:rPr>
              <w:t>。</w:t>
            </w:r>
          </w:p>
        </w:tc>
      </w:tr>
      <w:tr>
        <w:trPr/>
        <w:tc>
          <w:tcPr>
            <w:tcW w:w="2766" w:type="dxa"/>
            <w:tcBorders/>
          </w:tcPr>
          <w:p>
            <w:pPr>
              <w:pStyle w:val="Compact"/>
              <w:widowControl/>
              <w:spacing w:before="0" w:after="0"/>
              <w:jc w:val="start"/>
              <w:rPr>
                <w:rFonts w:cs=""/>
                <w:color w:themeColor="text1" w:val="000000"/>
                <w:kern w:val="0"/>
                <w:lang w:val="en-US" w:bidi="ar-SA"/>
              </w:rPr>
            </w:pPr>
            <w:r>
              <w:rPr>
                <w:rFonts w:cs=""/>
                <w:b/>
                <w:bCs/>
                <w:color w:themeColor="text1" w:val="000000"/>
                <w:kern w:val="0"/>
                <w:lang w:val="en-US" w:bidi="ar-SA"/>
              </w:rPr>
              <w:t>训练不稳定或失败</w:t>
            </w:r>
          </w:p>
        </w:tc>
        <w:tc>
          <w:tcPr>
            <w:tcW w:w="2767" w:type="dxa"/>
            <w:tcBorders/>
          </w:tcPr>
          <w:p>
            <w:pPr>
              <w:pStyle w:val="Compact"/>
              <w:widowControl/>
              <w:spacing w:before="0" w:after="0"/>
              <w:jc w:val="start"/>
              <w:rPr>
                <w:rFonts w:cs=""/>
                <w:color w:themeColor="text1" w:val="000000"/>
                <w:kern w:val="0"/>
                <w:lang w:val="en-US" w:bidi="ar-SA"/>
              </w:rPr>
            </w:pPr>
            <w:r>
              <w:rPr>
                <w:rFonts w:cs=""/>
                <w:b/>
                <w:bCs/>
                <w:color w:themeColor="text1" w:val="000000"/>
                <w:kern w:val="0"/>
                <w:lang w:val="en-US" w:bidi="ar-SA"/>
              </w:rPr>
              <w:t xml:space="preserve">学习率设置不当 </w:t>
            </w:r>
            <w:r>
              <w:rPr>
                <w:rFonts w:cs=""/>
                <w:color w:themeColor="text1" w:val="000000"/>
                <w:kern w:val="0"/>
                <w:lang w:val="en-US" w:bidi="ar-SA"/>
              </w:rPr>
              <w:t xml:space="preserve"> ：学习率过大可能导致损失函数值剧烈波动甚至发散；学习率过小则会使训练过程极其缓慢</w:t>
            </w:r>
            <w:r>
              <w:rPr>
                <w:rFonts w:cs=""/>
                <w:color w:themeColor="text1" w:val="000000"/>
                <w:kern w:val="0"/>
                <w:lang w:val="en-US" w:bidi="ar-SA"/>
              </w:rPr>
              <w:t>[27]</w:t>
            </w:r>
            <w:r>
              <w:rPr>
                <w:rFonts w:cs=""/>
                <w:color w:themeColor="text1" w:val="000000"/>
                <w:kern w:val="0"/>
                <w:lang w:val="en-US" w:bidi="ar-SA"/>
              </w:rPr>
              <w:t>。</w:t>
            </w:r>
          </w:p>
        </w:tc>
        <w:tc>
          <w:tcPr>
            <w:tcW w:w="2767" w:type="dxa"/>
            <w:tcBorders/>
          </w:tcPr>
          <w:p>
            <w:pPr>
              <w:pStyle w:val="Compact"/>
              <w:widowControl/>
              <w:spacing w:before="0" w:after="0"/>
              <w:jc w:val="start"/>
              <w:rPr>
                <w:rFonts w:cs=""/>
                <w:color w:themeColor="text1" w:val="000000"/>
                <w:kern w:val="0"/>
                <w:lang w:val="en-US" w:bidi="ar-SA"/>
              </w:rPr>
            </w:pPr>
            <w:r>
              <w:rPr>
                <w:rFonts w:cs=""/>
                <w:color w:themeColor="text1" w:val="000000"/>
                <w:kern w:val="0"/>
                <w:lang w:val="en-US" w:bidi="ar-SA"/>
              </w:rPr>
              <w:t>选择一个合适的学习率（如</w:t>
            </w:r>
            <w:r>
              <w:rPr>
                <w:rFonts w:cs=""/>
                <w:color w:themeColor="text1" w:val="000000"/>
                <w:kern w:val="0"/>
                <w:lang w:val="en-US" w:bidi="ar-SA"/>
              </w:rPr>
              <w:t>0.1</w:t>
            </w:r>
            <w:r>
              <w:rPr>
                <w:rFonts w:cs=""/>
                <w:color w:themeColor="text1" w:val="000000"/>
                <w:kern w:val="0"/>
                <w:lang w:val="en-US" w:bidi="ar-SA"/>
              </w:rPr>
              <w:t>），并考虑在训练过程中实现学习率衰减策略。</w:t>
            </w:r>
          </w:p>
        </w:tc>
      </w:tr>
      <w:tr>
        <w:trPr/>
        <w:tc>
          <w:tcPr>
            <w:tcW w:w="2766" w:type="dxa"/>
            <w:tcBorders/>
          </w:tcPr>
          <w:p>
            <w:pPr>
              <w:pStyle w:val="Compact"/>
              <w:widowControl/>
              <w:spacing w:before="0" w:after="0"/>
              <w:jc w:val="start"/>
              <w:rPr>
                <w:rFonts w:cs=""/>
                <w:color w:themeColor="text1" w:val="000000"/>
                <w:kern w:val="0"/>
                <w:lang w:val="en-US" w:bidi="ar-SA"/>
              </w:rPr>
            </w:pPr>
            <w:r>
              <w:rPr>
                <w:rFonts w:cs=""/>
                <w:b/>
                <w:bCs/>
                <w:color w:themeColor="text1" w:val="000000"/>
                <w:kern w:val="0"/>
                <w:lang w:val="en-US" w:bidi="ar-SA"/>
              </w:rPr>
              <w:t>模型无法收敛</w:t>
            </w:r>
          </w:p>
        </w:tc>
        <w:tc>
          <w:tcPr>
            <w:tcW w:w="2767" w:type="dxa"/>
            <w:tcBorders/>
          </w:tcPr>
          <w:p>
            <w:pPr>
              <w:pStyle w:val="Compact"/>
              <w:widowControl/>
              <w:spacing w:before="0" w:after="0"/>
              <w:jc w:val="start"/>
              <w:rPr>
                <w:rFonts w:cs=""/>
                <w:color w:themeColor="text1" w:val="000000"/>
                <w:kern w:val="0"/>
                <w:lang w:val="en-US" w:bidi="ar-SA"/>
              </w:rPr>
            </w:pPr>
            <w:r>
              <w:rPr>
                <w:rFonts w:cs=""/>
                <w:b/>
                <w:bCs/>
                <w:color w:themeColor="text1" w:val="000000"/>
                <w:kern w:val="0"/>
                <w:lang w:val="en-US" w:bidi="ar-SA"/>
              </w:rPr>
              <w:t xml:space="preserve">权重初始化不当 </w:t>
            </w:r>
            <w:r>
              <w:rPr>
                <w:rFonts w:cs=""/>
                <w:color w:themeColor="text1" w:val="000000"/>
                <w:kern w:val="0"/>
                <w:lang w:val="en-US" w:bidi="ar-SA"/>
              </w:rPr>
              <w:t xml:space="preserve"> ：初始权重值过大或过小，可能导致激活函数进入饱和区（如</w:t>
            </w:r>
            <w:r>
              <w:rPr>
                <w:rFonts w:cs=""/>
                <w:color w:themeColor="text1" w:val="000000"/>
                <w:kern w:val="0"/>
                <w:lang w:val="en-US" w:bidi="ar-SA"/>
              </w:rPr>
              <w:t>Sigmoid</w:t>
            </w:r>
            <w:r>
              <w:rPr>
                <w:rFonts w:cs=""/>
                <w:color w:themeColor="text1" w:val="000000"/>
                <w:kern w:val="0"/>
                <w:lang w:val="en-US" w:bidi="ar-SA"/>
              </w:rPr>
              <w:t>函数的两端），使得梯度消失，参数无法有效更新</w:t>
            </w:r>
            <w:r>
              <w:rPr>
                <w:rFonts w:cs=""/>
                <w:color w:themeColor="text1" w:val="000000"/>
                <w:kern w:val="0"/>
                <w:lang w:val="en-US" w:bidi="ar-SA"/>
              </w:rPr>
              <w:t>[10][23]</w:t>
            </w:r>
            <w:r>
              <w:rPr>
                <w:rFonts w:cs=""/>
                <w:color w:themeColor="text1" w:val="000000"/>
                <w:kern w:val="0"/>
                <w:lang w:val="en-US" w:bidi="ar-SA"/>
              </w:rPr>
              <w:t>。</w:t>
            </w:r>
          </w:p>
        </w:tc>
        <w:tc>
          <w:tcPr>
            <w:tcW w:w="2767" w:type="dxa"/>
            <w:tcBorders/>
          </w:tcPr>
          <w:p>
            <w:pPr>
              <w:pStyle w:val="Compact"/>
              <w:widowControl/>
              <w:spacing w:before="0" w:after="0"/>
              <w:jc w:val="start"/>
              <w:rPr>
                <w:rFonts w:cs=""/>
                <w:color w:themeColor="text1" w:val="000000"/>
                <w:kern w:val="0"/>
                <w:lang w:val="en-US" w:bidi="ar-SA"/>
              </w:rPr>
            </w:pPr>
            <w:r>
              <w:rPr>
                <w:rFonts w:cs=""/>
                <w:color w:themeColor="text1" w:val="000000"/>
                <w:kern w:val="0"/>
                <w:lang w:val="en-US" w:bidi="ar-SA"/>
              </w:rPr>
              <w:t>采用更科学的权重初始化方法，如正态分布或均匀分布初始化，避免初始值过大或过小</w:t>
            </w:r>
            <w:r>
              <w:rPr>
                <w:rFonts w:cs=""/>
                <w:color w:themeColor="text1" w:val="000000"/>
                <w:kern w:val="0"/>
                <w:lang w:val="en-US" w:bidi="ar-SA"/>
              </w:rPr>
              <w:t>[47]</w:t>
            </w:r>
            <w:r>
              <w:rPr>
                <w:rFonts w:cs=""/>
                <w:color w:themeColor="text1" w:val="000000"/>
                <w:kern w:val="0"/>
                <w:lang w:val="en-US" w:bidi="ar-SA"/>
              </w:rPr>
              <w:t>。</w:t>
            </w:r>
          </w:p>
        </w:tc>
      </w:tr>
      <w:tr>
        <w:trPr/>
        <w:tc>
          <w:tcPr>
            <w:tcW w:w="2766" w:type="dxa"/>
            <w:tcBorders/>
          </w:tcPr>
          <w:p>
            <w:pPr>
              <w:pStyle w:val="Compact"/>
              <w:widowControl/>
              <w:spacing w:before="0" w:after="0"/>
              <w:jc w:val="start"/>
              <w:rPr>
                <w:rFonts w:cs=""/>
                <w:color w:themeColor="text1" w:val="000000"/>
                <w:kern w:val="0"/>
                <w:lang w:val="en-US" w:bidi="ar-SA"/>
              </w:rPr>
            </w:pPr>
            <w:r>
              <w:rPr>
                <w:rFonts w:cs=""/>
                <w:b/>
                <w:bCs/>
                <w:color w:themeColor="text1" w:val="000000"/>
                <w:kern w:val="0"/>
                <w:lang w:val="en-US" w:bidi="ar-SA"/>
              </w:rPr>
              <w:t>数据特征量级差异大</w:t>
            </w:r>
          </w:p>
        </w:tc>
        <w:tc>
          <w:tcPr>
            <w:tcW w:w="2767" w:type="dxa"/>
            <w:tcBorders/>
          </w:tcPr>
          <w:p>
            <w:pPr>
              <w:pStyle w:val="Compact"/>
              <w:widowControl/>
              <w:spacing w:before="0" w:after="0"/>
              <w:jc w:val="start"/>
              <w:rPr>
                <w:rFonts w:cs=""/>
                <w:color w:themeColor="text1" w:val="000000"/>
                <w:kern w:val="0"/>
                <w:lang w:val="en-US" w:bidi="ar-SA"/>
              </w:rPr>
            </w:pPr>
            <w:r>
              <w:rPr>
                <w:rFonts w:cs=""/>
                <w:color w:themeColor="text1" w:val="000000"/>
                <w:kern w:val="0"/>
                <w:lang w:val="en-US" w:bidi="ar-SA"/>
              </w:rPr>
              <w:t>输入数据的不同特征（如身高和体重）可能具有不同的量纲和量级，导致在计算梯度时，量级大的特征会主导更新过程，影响训练稳定性。</w:t>
            </w:r>
          </w:p>
        </w:tc>
        <w:tc>
          <w:tcPr>
            <w:tcW w:w="2767" w:type="dxa"/>
            <w:tcBorders/>
          </w:tcPr>
          <w:p>
            <w:pPr>
              <w:pStyle w:val="Compact"/>
              <w:widowControl/>
              <w:spacing w:before="0" w:after="0"/>
              <w:jc w:val="start"/>
              <w:rPr>
                <w:rFonts w:cs=""/>
                <w:color w:themeColor="text1" w:val="000000"/>
                <w:kern w:val="0"/>
                <w:lang w:val="en-US" w:bidi="ar-SA"/>
              </w:rPr>
            </w:pPr>
            <w:r>
              <w:rPr>
                <w:rFonts w:cs=""/>
                <w:color w:themeColor="text1" w:val="000000"/>
                <w:kern w:val="0"/>
                <w:lang w:val="en-US" w:bidi="ar-SA"/>
              </w:rPr>
              <w:t>在训练前对数据进行标准化处理，例如将所有特征缩放到</w:t>
            </w:r>
            <w:r>
              <w:rPr>
                <w:rFonts w:cs=""/>
                <w:color w:themeColor="text1" w:val="000000"/>
                <w:kern w:val="0"/>
                <w:lang w:val="en-US" w:bidi="ar-SA"/>
              </w:rPr>
              <w:t>0</w:t>
            </w:r>
            <w:r>
              <w:rPr>
                <w:rFonts w:cs=""/>
                <w:color w:themeColor="text1" w:val="000000"/>
                <w:kern w:val="0"/>
                <w:lang w:val="en-US" w:bidi="ar-SA"/>
              </w:rPr>
              <w:t>均值和</w:t>
            </w:r>
            <w:r>
              <w:rPr>
                <w:rFonts w:cs=""/>
                <w:color w:themeColor="text1" w:val="000000"/>
                <w:kern w:val="0"/>
                <w:lang w:val="en-US" w:bidi="ar-SA"/>
              </w:rPr>
              <w:t>1</w:t>
            </w:r>
            <w:r>
              <w:rPr>
                <w:rFonts w:cs=""/>
                <w:color w:themeColor="text1" w:val="000000"/>
                <w:kern w:val="0"/>
                <w:lang w:val="en-US" w:bidi="ar-SA"/>
              </w:rPr>
              <w:t>方差的范围内。</w:t>
            </w:r>
          </w:p>
        </w:tc>
      </w:tr>
      <w:tr>
        <w:trPr/>
        <w:tc>
          <w:tcPr>
            <w:tcW w:w="2766" w:type="dxa"/>
            <w:tcBorders/>
          </w:tcPr>
          <w:p>
            <w:pPr>
              <w:pStyle w:val="Compact"/>
              <w:widowControl/>
              <w:spacing w:before="0" w:after="0"/>
              <w:jc w:val="start"/>
              <w:rPr>
                <w:rFonts w:cs=""/>
                <w:color w:themeColor="text1" w:val="000000"/>
                <w:kern w:val="0"/>
                <w:lang w:val="en-US" w:bidi="ar-SA"/>
              </w:rPr>
            </w:pPr>
            <w:r>
              <w:rPr>
                <w:rFonts w:cs=""/>
                <w:b/>
                <w:bCs/>
                <w:color w:themeColor="text1" w:val="000000"/>
                <w:kern w:val="0"/>
                <w:lang w:val="en-US" w:bidi="ar-SA"/>
              </w:rPr>
              <w:t>代码可读性差，难以理解</w:t>
            </w:r>
          </w:p>
        </w:tc>
        <w:tc>
          <w:tcPr>
            <w:tcW w:w="2767" w:type="dxa"/>
            <w:tcBorders/>
          </w:tcPr>
          <w:p>
            <w:pPr>
              <w:pStyle w:val="Compact"/>
              <w:widowControl/>
              <w:spacing w:before="0" w:after="0"/>
              <w:jc w:val="start"/>
              <w:rPr>
                <w:rFonts w:cs=""/>
                <w:color w:themeColor="text1" w:val="000000"/>
                <w:kern w:val="0"/>
                <w:lang w:val="en-US" w:bidi="ar-SA"/>
              </w:rPr>
            </w:pPr>
            <w:r>
              <w:rPr>
                <w:rFonts w:cs=""/>
                <w:color w:themeColor="text1" w:val="000000"/>
                <w:kern w:val="0"/>
                <w:lang w:val="en-US" w:bidi="ar-SA"/>
              </w:rPr>
              <w:t>代码中缺乏足够的注释，尤其是在关键的数学计算步骤（如前向传播、反向传播），导致读者无法将代码与背后的数学原理对应起来</w:t>
            </w:r>
            <w:r>
              <w:rPr>
                <w:rFonts w:cs=""/>
                <w:color w:themeColor="text1" w:val="000000"/>
                <w:kern w:val="0"/>
                <w:lang w:val="en-US" w:bidi="ar-SA"/>
              </w:rPr>
              <w:t>[48]</w:t>
            </w:r>
            <w:r>
              <w:rPr>
                <w:rFonts w:cs=""/>
                <w:color w:themeColor="text1" w:val="000000"/>
                <w:kern w:val="0"/>
                <w:lang w:val="en-US" w:bidi="ar-SA"/>
              </w:rPr>
              <w:t>。</w:t>
            </w:r>
          </w:p>
        </w:tc>
        <w:tc>
          <w:tcPr>
            <w:tcW w:w="2767" w:type="dxa"/>
            <w:tcBorders/>
          </w:tcPr>
          <w:p>
            <w:pPr>
              <w:pStyle w:val="Compact"/>
              <w:widowControl/>
              <w:spacing w:before="0" w:after="0"/>
              <w:jc w:val="start"/>
              <w:rPr>
                <w:rFonts w:cs=""/>
                <w:color w:themeColor="text1" w:val="000000"/>
                <w:kern w:val="0"/>
                <w:lang w:val="en-US" w:bidi="ar-SA"/>
              </w:rPr>
            </w:pPr>
            <w:r>
              <w:rPr>
                <w:rFonts w:cs=""/>
                <w:color w:themeColor="text1" w:val="000000"/>
                <w:kern w:val="0"/>
                <w:lang w:val="en-US" w:bidi="ar-SA"/>
              </w:rPr>
              <w:t>在关键函数中添加详细的中文注释，不仅解释代码做了什么，更要解释为什么要这样做（背后的数学原理）。</w:t>
            </w:r>
            <w:bookmarkStart w:id="67" w:name="常见陷阱与解决方案"/>
            <w:bookmarkEnd w:id="54"/>
          </w:p>
        </w:tc>
      </w:tr>
    </w:tbl>
    <w:p>
      <w:pPr>
        <w:pStyle w:val="3"/>
        <w:rPr/>
      </w:pPr>
      <w:bookmarkStart w:id="68" w:name="__RefHeading___Toc3077_2492495977"/>
      <w:bookmarkEnd w:id="55"/>
      <w:r>
        <w:rPr/>
        <w:t xml:space="preserve">6.2 </w:t>
      </w:r>
      <w:r>
        <w:rPr/>
        <w:t>增强教学价值的代码实践</w:t>
      </w:r>
    </w:p>
    <w:p>
      <w:pPr>
        <w:pStyle w:val="FirstParagraph"/>
        <w:rPr/>
      </w:pPr>
      <w:r>
        <w:rPr/>
        <w:t>一份优秀的教学代码，其价值远不止于实现功能。它应该是一个清晰的知识载体，能够帮助学习者建立从抽象数学到具体代码的完整认知链路。为此，我们提出以下几项旨在增强代码教学价值的优化建议。</w:t>
      </w:r>
    </w:p>
    <w:p>
      <w:pPr>
        <w:pStyle w:val="Compact"/>
        <w:numPr>
          <w:ilvl w:val="0"/>
          <w:numId w:val="51"/>
        </w:numPr>
        <w:rPr/>
      </w:pPr>
      <w:r>
        <w:rPr>
          <w:b/>
          <w:bCs/>
        </w:rPr>
        <w:t>注释即文档：在关键函数中添加解释性注释。</w:t>
      </w:r>
    </w:p>
    <w:p>
      <w:pPr>
        <w:pStyle w:val="Compact"/>
        <w:numPr>
          <w:ilvl w:val="0"/>
          <w:numId w:val="18"/>
        </w:numPr>
        <w:rPr/>
      </w:pPr>
      <w:r>
        <w:rPr/>
        <w:t>代码的可读性是教学的基石。在</w:t>
      </w:r>
      <w:r>
        <w:rPr>
          <w:rStyle w:val="VerbatimChar"/>
        </w:rPr>
        <w:t>forward</w:t>
      </w:r>
      <w:r>
        <w:rPr/>
        <w:t>、</w:t>
      </w:r>
      <w:r>
        <w:rPr>
          <w:rStyle w:val="VerbatimChar"/>
        </w:rPr>
        <w:t>backward</w:t>
      </w:r>
      <w:r>
        <w:rPr/>
        <w:t xml:space="preserve">等核心函数中，仅仅注释代码的执行步骤是远远不够的。更重要的是，要解释 </w:t>
      </w:r>
      <w:r>
        <w:rPr>
          <w:b/>
          <w:bCs/>
        </w:rPr>
        <w:t>为什么</w:t>
      </w:r>
      <w:r>
        <w:rPr/>
        <w:t xml:space="preserve"> 要执行这些步骤。例如，在计算</w:t>
      </w:r>
      <w:r>
        <w:rPr/>
        <w:t>Sigmoid</w:t>
      </w:r>
      <w:r>
        <w:rPr/>
        <w:t>函数时，注释不仅要说明这是激活函数，还要解释其数学定义</w:t>
      </w:r>
      <w:r>
        <w:rPr>
          <w:rStyle w:val="VerbatimChar"/>
        </w:rPr>
        <w:t>σ(x) = 1 / (1 + e^(-x))</w:t>
      </w:r>
      <w:r>
        <w:rPr/>
        <w:t>以及它为何被选择（引入非线性、输出概率值）</w:t>
      </w:r>
      <w:r>
        <w:rPr/>
        <w:t>[10]</w:t>
      </w:r>
      <w:r>
        <w:rPr/>
        <w:t>。同样，在反向传播中，每一个梯度的计算都应附上其对应的数学公式和链式法则的应用解释。这种“知其然，更知其所以然”的注释方式，能极大地提升代码的教育价值</w:t>
      </w:r>
      <w:r>
        <w:rPr/>
        <w:t>[48]</w:t>
      </w:r>
      <w:r>
        <w:rPr/>
        <w:t>。</w:t>
      </w:r>
    </w:p>
    <w:p>
      <w:pPr>
        <w:pStyle w:val="Compact"/>
        <w:numPr>
          <w:ilvl w:val="0"/>
          <w:numId w:val="52"/>
        </w:numPr>
        <w:rPr/>
      </w:pPr>
      <w:r>
        <w:rPr>
          <w:b/>
          <w:bCs/>
        </w:rPr>
        <w:t>实现数据标准化，提升代码的鲁棒性。</w:t>
      </w:r>
    </w:p>
    <w:p>
      <w:pPr>
        <w:pStyle w:val="Compact"/>
        <w:numPr>
          <w:ilvl w:val="0"/>
          <w:numId w:val="18"/>
        </w:numPr>
        <w:rPr/>
      </w:pPr>
      <w:r>
        <w:rPr/>
        <w:t xml:space="preserve">虽然在第五章中我们使用的逻辑门数据集非常简单，不存在特征量级差异的问题，但在真实世界的应用中，数据预处理是不可或缺的一环。在代码中加入数据标准化的功能，不仅能让模型在更广泛的数据集上表现良好，更重要的是，它向学习者展示了一个完整的机器学习工作流：数据准备 </w:t>
      </w:r>
      <w:r>
        <w:rPr/>
        <w:t xml:space="preserve">-&gt; </w:t>
      </w:r>
      <w:r>
        <w:rPr/>
        <w:t xml:space="preserve">模型训练 </w:t>
      </w:r>
      <w:r>
        <w:rPr/>
        <w:t xml:space="preserve">-&gt; </w:t>
      </w:r>
      <w:r>
        <w:rPr/>
        <w:t>模型评估。这能帮助学习者理解数据预处理在整个机器学习管道中的重要性，从而培养更严谨的编程和分析习惯。</w:t>
      </w:r>
    </w:p>
    <w:p>
      <w:pPr>
        <w:pStyle w:val="Compact"/>
        <w:numPr>
          <w:ilvl w:val="0"/>
          <w:numId w:val="53"/>
        </w:numPr>
        <w:rPr/>
      </w:pPr>
      <w:r>
        <w:rPr>
          <w:b/>
          <w:bCs/>
        </w:rPr>
        <w:t>采用更科学的权重初始化方法。</w:t>
      </w:r>
      <w:r>
        <w:rPr/>
        <w:t xml:space="preserve"> </w:t>
      </w:r>
      <w:r>
        <w:rPr/>
        <w:t>[47]</w:t>
      </w:r>
    </w:p>
    <w:p>
      <w:pPr>
        <w:pStyle w:val="Compact"/>
        <w:numPr>
          <w:ilvl w:val="0"/>
          <w:numId w:val="18"/>
        </w:numPr>
        <w:rPr/>
      </w:pPr>
      <w:r>
        <w:rPr/>
        <w:t>如前所述，随机初始化权重是必要的，但初始化的方式直接影响模型的性能</w:t>
      </w:r>
      <w:r>
        <w:rPr/>
        <w:t>[44][47]</w:t>
      </w:r>
      <w:r>
        <w:rPr/>
        <w:t>。在代码中实现一个简单的、基于正态分布的权重初始化函数，比直接使用</w:t>
      </w:r>
      <w:r>
        <w:rPr>
          <w:rStyle w:val="VerbatimChar"/>
        </w:rPr>
        <w:t>rand()</w:t>
      </w:r>
      <w:r>
        <w:rPr/>
        <w:t>函数生成随机数要更具教学意义</w:t>
      </w:r>
      <w:r>
        <w:rPr/>
        <w:t>[45]</w:t>
      </w:r>
      <w:r>
        <w:rPr/>
        <w:t>。通过这种方式，可以向学习者展示如何根据数学原理来设计初始化策略，而不仅仅是依赖简单的随机数。这有助于深化他们对神经网络内部工作机制的理解</w:t>
      </w:r>
      <w:r>
        <w:rPr/>
        <w:t>[47]</w:t>
      </w:r>
      <w:r>
        <w:rPr/>
        <w:t>。</w:t>
      </w:r>
    </w:p>
    <w:p>
      <w:pPr>
        <w:pStyle w:val="Compact"/>
        <w:numPr>
          <w:ilvl w:val="0"/>
          <w:numId w:val="54"/>
        </w:numPr>
        <w:rPr/>
      </w:pPr>
      <w:r>
        <w:rPr>
          <w:b/>
          <w:bCs/>
        </w:rPr>
        <w:t>可视化训练过程。</w:t>
      </w:r>
    </w:p>
    <w:p>
      <w:pPr>
        <w:pStyle w:val="Compact"/>
        <w:numPr>
          <w:ilvl w:val="0"/>
          <w:numId w:val="18"/>
        </w:numPr>
        <w:rPr/>
      </w:pPr>
      <w:r>
        <w:rPr/>
        <w:t>对于初学者来说，最抽象的部分莫过于梯度下降的过程。如果能在训练的每个周期结束后，打印出当前的平均损失值，或者最好能将损失值随迭代次数的变化绘制出来，那么整个学习过程就会变得非常直观。这种可视化的反馈能让学习者清晰地看到模型是如何从一个随机猜测者，一步步变得越来越准确的。这不仅能增强学习的趣味性，更能帮助他们建立对“学习”这一核心概念的具象化理解。</w:t>
      </w:r>
    </w:p>
    <w:p>
      <w:pPr>
        <w:pStyle w:val="FirstParagraph"/>
        <w:rPr/>
      </w:pPr>
      <w:r>
        <w:rPr/>
        <w:t>综上所述，通过解决实践中的潜在问题并优化代码的教学细节，我们的单层神经网络实现将不再是一个孤立的代码片段，而是一个能够帮助学习者深入理解算法原理、培养严谨编程思维的综合性学习工具。</w:t>
      </w:r>
    </w:p>
    <w:p>
      <w:pPr>
        <w:pStyle w:val="a"/>
        <w:rPr/>
      </w:pPr>
      <w:r>
        <w:rPr/>
      </w:r>
      <w:bookmarkStart w:id="69" w:name="潜在问题与教学优化建议"/>
      <w:bookmarkStart w:id="70" w:name="潜在问题与教学优化建议"/>
      <w:bookmarkEnd w:id="56"/>
      <w:r>
        <w:br w:type="page"/>
      </w:r>
    </w:p>
    <w:p>
      <w:pPr>
        <w:pStyle w:val="2"/>
        <w:spacing w:before="0" w:after="50"/>
        <w:rPr/>
      </w:pPr>
      <w:bookmarkStart w:id="71" w:name="__RefHeading___Toc3079_2492495977"/>
      <w:bookmarkStart w:id="72" w:name="总结与展望"/>
      <w:bookmarkEnd w:id="57"/>
      <w:r>
        <w:rPr/>
        <w:t xml:space="preserve">7. </w:t>
      </w:r>
      <w:r>
        <w:rPr/>
        <w:t>总结与展望</w:t>
      </w:r>
    </w:p>
    <w:p>
      <w:pPr>
        <w:pStyle w:val="FirstParagraph"/>
        <w:rPr/>
      </w:pPr>
      <w:r>
        <w:rPr/>
        <w:t>本报告系统性地阐述了如何从零开始，使用</w:t>
      </w:r>
      <w:r>
        <w:rPr/>
        <w:t>C++</w:t>
      </w:r>
      <w:r>
        <w:rPr/>
        <w:t>标准库构建一个基础的单层神经网络，以实现二分类功能。通过对核心算法、代码架构、关键实现、数据准备及潜在问题的深入分析，我们不仅完成了理论到实践的完整映射，更构建了一个兼具教育价值与实践意义的学习验证工具。</w:t>
      </w:r>
    </w:p>
    <w:p>
      <w:pPr>
        <w:pStyle w:val="3"/>
        <w:rPr/>
      </w:pPr>
      <w:bookmarkStart w:id="73" w:name="__RefHeading___Toc3081_2492495977"/>
      <w:bookmarkStart w:id="74" w:name="核心发现与结论"/>
      <w:bookmarkEnd w:id="58"/>
      <w:r>
        <w:rPr/>
        <w:t xml:space="preserve">7.1 </w:t>
      </w:r>
      <w:r>
        <w:rPr/>
        <w:t>核心发现与结论</w:t>
      </w:r>
    </w:p>
    <w:p>
      <w:pPr>
        <w:pStyle w:val="FirstParagraph"/>
        <w:rPr/>
      </w:pPr>
      <w:r>
        <w:rPr/>
        <w:t>本报告的核心发现是，单层神经网络的学习能力根植于一个完整的“预测</w:t>
      </w:r>
      <w:r>
        <w:rPr/>
        <w:t>-</w:t>
      </w:r>
      <w:r>
        <w:rPr/>
        <w:t>评估</w:t>
      </w:r>
      <w:r>
        <w:rPr/>
        <w:t>-</w:t>
      </w:r>
      <w:r>
        <w:rPr/>
        <w:t>学习”闭环。该闭环始于前向传播，通过线性组合与非线性激活函数生成预测；继而通过损失函数评估预测的准确性；最终利用反向传播算法计算梯度，并由梯度下降法驱动模型参数（权重与偏置）的迭代优化。这一过程清晰地揭示了神经网络“学习”的本质。</w:t>
      </w:r>
    </w:p>
    <w:p>
      <w:pPr>
        <w:pStyle w:val="a0"/>
        <w:rPr/>
      </w:pPr>
      <w:r>
        <w:rPr/>
        <w:t>在代码实现层面，我们成功地将抽象的数学原理转化为具体的</w:t>
      </w:r>
      <w:r>
        <w:rPr/>
        <w:t>C++</w:t>
      </w:r>
      <w:r>
        <w:rPr/>
        <w:t>逻辑。通过设计一个结构清晰的</w:t>
      </w:r>
      <w:r>
        <w:rPr>
          <w:rStyle w:val="VerbatimChar"/>
        </w:rPr>
        <w:t>NeuralNetwork</w:t>
      </w:r>
      <w:r>
        <w:rPr/>
        <w:t>类，我们封装了模型的核心状态与行为，确保了代码的模块化与可维护性。选择逻辑门数据集作为验证对象，不仅验证了模型在线性可分问题上的有效性，也直观地揭示了单层网络的局限性，为理解更复杂的神经网络模型奠定了坚实基础。</w:t>
      </w:r>
      <w:bookmarkEnd w:id="59"/>
    </w:p>
    <w:p>
      <w:pPr>
        <w:pStyle w:val="3"/>
        <w:rPr/>
      </w:pPr>
      <w:bookmarkStart w:id="75" w:name="__RefHeading___Toc3083_2492495977"/>
      <w:bookmarkStart w:id="76" w:name="实践价值与教学意义"/>
      <w:bookmarkEnd w:id="60"/>
      <w:r>
        <w:rPr/>
        <w:t xml:space="preserve">7.2 </w:t>
      </w:r>
      <w:r>
        <w:rPr/>
        <w:t>实践价值与教学意义</w:t>
      </w:r>
    </w:p>
    <w:p>
      <w:pPr>
        <w:pStyle w:val="FirstParagraph"/>
        <w:rPr/>
      </w:pPr>
      <w:r>
        <w:rPr/>
        <w:t>本报告所提供的代码实现，其核心价值在于其纯粹性与透明性。我们摒弃了所有外部依赖，纯粹利用</w:t>
      </w:r>
      <w:r>
        <w:rPr/>
        <w:t>C++</w:t>
      </w:r>
      <w:r>
        <w:rPr/>
        <w:t>标准库完成了实现，这使得代码内部的每一个数学运算和逻辑判断都清晰可见。这种设计极大地增强了代码的教学价值，它不仅是一个可执行的程序，更是一本活的教科书，能够帮助学习者直观地理解从梯度计算到权重更新的全过程。</w:t>
      </w:r>
    </w:p>
    <w:p>
      <w:pPr>
        <w:pStyle w:val="a0"/>
        <w:rPr/>
      </w:pPr>
      <w:bookmarkStart w:id="77" w:name="实践价值与教学意义"/>
      <w:r>
        <w:rPr/>
        <w:t>此外，报告中关于常见陷阱与优化建议的分析，进一步提升了代码的实用性和鲁棒性。通过解决结果不可复现、训练不稳定等实践问题，并提出添加详细注释、实现数据标准化等优化方案，我们确保了代码不仅能运行，更能稳定、可靠地运行，从而为后续的探索和实验提供了坚实的保障。</w:t>
      </w:r>
      <w:bookmarkEnd w:id="61"/>
    </w:p>
    <w:p>
      <w:pPr>
        <w:pStyle w:val="3"/>
        <w:rPr/>
      </w:pPr>
      <w:bookmarkStart w:id="78" w:name="__RefHeading___Toc3085_2492495977"/>
      <w:bookmarkStart w:id="79" w:name="未来探索方向与建议"/>
      <w:bookmarkEnd w:id="62"/>
      <w:r>
        <w:rPr/>
        <w:t xml:space="preserve">7.3 </w:t>
      </w:r>
      <w:r>
        <w:rPr/>
        <w:t>未来探索方向与建议</w:t>
      </w:r>
    </w:p>
    <w:p>
      <w:pPr>
        <w:pStyle w:val="FirstParagraph"/>
        <w:rPr/>
      </w:pPr>
      <w:r>
        <w:rPr/>
        <w:t>基于本报告所建立的基础，我们提出以下探索方向与建议，以深化对神经网络的理解：</w:t>
      </w:r>
    </w:p>
    <w:p>
      <w:pPr>
        <w:pStyle w:val="a0"/>
        <w:rPr/>
      </w:pPr>
      <w:r>
        <w:rPr/>
        <w:t>首先，建议读者将当前的线性激活函数替换为其他非线性函数（如</w:t>
      </w:r>
      <w:r>
        <w:rPr/>
        <w:t>ReLU</w:t>
      </w:r>
      <w:r>
        <w:rPr/>
        <w:t>），观察其对模型收敛速度和稳定性的影响。这有助于理解激活函数在引入非线性能力方面的核心作用。</w:t>
      </w:r>
    </w:p>
    <w:p>
      <w:pPr>
        <w:pStyle w:val="a0"/>
        <w:rPr/>
      </w:pPr>
      <w:r>
        <w:rPr/>
        <w:t>其次，鼓励尝试使用非线性可分的数据集（如</w:t>
      </w:r>
      <w:r>
        <w:rPr/>
        <w:t>XOR</w:t>
      </w:r>
      <w:r>
        <w:rPr/>
        <w:t>问题）进行训练。通过观察模型的失败，能够更深刻地理解单层神经网络的固有局限性，从而自然地引出对多层神经网络和隐藏层概念的需求。</w:t>
      </w:r>
    </w:p>
    <w:p>
      <w:pPr>
        <w:pStyle w:val="a0"/>
        <w:rPr/>
      </w:pPr>
      <w:r>
        <w:rPr/>
        <w:t>最后，我们建议对代码进行扩展，实现更高级的优化算法，如带动量的梯度下降或自适应学习率方法（如</w:t>
      </w:r>
      <w:r>
        <w:rPr/>
        <w:t>Adam</w:t>
      </w:r>
      <w:r>
        <w:rPr/>
        <w:t>）。这将帮助学习者理解现代深度学习框架中为何需要这些复杂的优化器，以及它们如何在不同场景下提升模型的训练效率和性能。通过这些实践，本报告的基础代码将成为一个强大的起点，引领读者迈向更广阔的机器学习领域。</w:t>
      </w:r>
      <w:bookmarkEnd w:id="63"/>
      <w:bookmarkEnd w:id="64"/>
    </w:p>
    <w:p>
      <w:pPr>
        <w:sectPr>
          <w:footnotePr>
            <w:numRestart w:val="eachSect"/>
          </w:footnotePr>
          <w:pgSz w:w="11906" w:h="16838" w:code="9"/>
          <w:pgMar w:top="1440" w:right="1803" w:bottom="1440" w:left="1803" w:header="850" w:footer="992" w:gutter="0"/>
          <w:cols w:space="720"/>
          <w:docGrid w:linePitch="326"/>
        </w:sectPr>
      </w:pPr>
    </w:p>
    <w:bookmarkStart w:id="80" w:name="参考来源"/>
    <w:p>
      <w:pPr>
        <w:pStyle w:val="2"/>
      </w:pPr>
      <w:r>
        <w:rPr>
          <w:rFonts w:hint="eastAsia"/>
        </w:rPr>
        <w:t xml:space="preserve">参考来源</w:t>
      </w:r>
    </w:p>
    <w:bookmarkStart w:id="81" w:name="X25d98dd8dd9533d1639b5f229d115a0e3ad9140"/>
    <w:p>
      <w:pPr>
        <w:pStyle w:val="Reference"/>
      </w:pPr>
      <w:r>
        <w:t xml:space="preserve">[1] </w:t>
      </w:r>
      <w:r>
        <w:rPr>
          <w:rFonts w:hint="eastAsia"/>
        </w:rPr>
        <w:t xml:space="preserve">深度学习100问13:什么是二分类问题-CSDN博客</w:t>
      </w:r>
      <w:r>
        <w:t xml:space="preserve"> </w:t>
      </w:r>
      <w:hyperlink r:id="rId22">
        <w:r>
          <w:rPr>
            <w:rStyle w:val="af3"/>
          </w:rPr>
          <w:t xml:space="preserve">https://blog.csdn.net/yyq916/article/details/141703885</w:t>
        </w:r>
      </w:hyperlink>
    </w:p>
    <w:bookmarkEnd w:id="65"/>
    <w:bookmarkStart w:id="82" w:name="X649792b7ddd09591e1cd8229e159bc829fcb6f6"/>
    <w:p>
      <w:pPr>
        <w:pStyle w:val="Reference"/>
      </w:pPr>
      <w:r>
        <w:t xml:space="preserve">[2] </w:t>
      </w:r>
      <w:r>
        <w:rPr>
          <w:rFonts w:hint="eastAsia"/>
        </w:rPr>
        <w:t xml:space="preserve">基于梯度下降法的三层神经网络的C++实现（支持保存和读取）-CSDN博客</w:t>
      </w:r>
      <w:r>
        <w:t xml:space="preserve"> </w:t>
      </w:r>
      <w:hyperlink r:id="rId23">
        <w:r>
          <w:rPr>
            <w:rStyle w:val="af3"/>
          </w:rPr>
          <w:t xml:space="preserve">https://blog.csdn.net/lzc504603913/article/details/77113841</w:t>
        </w:r>
      </w:hyperlink>
    </w:p>
    <w:bookmarkEnd w:id="66"/>
    <w:bookmarkStart w:id="83" w:name="X5bfd60e58e9ed94d393282e400dd34443b33585"/>
    <w:p>
      <w:pPr>
        <w:pStyle w:val="Reference"/>
      </w:pPr>
      <w:r>
        <w:t xml:space="preserve">[3] </w:t>
      </w:r>
      <w:r>
        <w:rPr>
          <w:rFonts w:hint="eastAsia"/>
        </w:rPr>
        <w:t xml:space="preserve">一种方便快捷的点云随机下采样实现方法（借助C++11相关特性）-CSDN博客</w:t>
      </w:r>
      <w:r>
        <w:t xml:space="preserve"> </w:t>
      </w:r>
      <w:hyperlink r:id="rId24">
        <w:r>
          <w:rPr>
            <w:rStyle w:val="af3"/>
          </w:rPr>
          <w:t xml:space="preserve">https://blog.csdn.net/qq_48694523/article/details/134761003</w:t>
        </w:r>
      </w:hyperlink>
    </w:p>
    <w:bookmarkEnd w:id="67"/>
    <w:bookmarkStart w:id="84" w:name="Xa8af30ce37ef427ed13f5f63da5e2c55aeda161"/>
    <w:p>
      <w:pPr>
        <w:pStyle w:val="Reference"/>
      </w:pPr>
      <w:r>
        <w:t xml:space="preserve">[4] </w:t>
      </w:r>
      <w:r>
        <w:rPr>
          <w:rFonts w:hint="eastAsia"/>
        </w:rPr>
        <w:t xml:space="preserve">技术篇：单层神经网络是什么，看完这篇文章你就懂了-腾讯云</w:t>
      </w:r>
      <w:r>
        <w:t xml:space="preserve"> </w:t>
      </w:r>
      <w:hyperlink r:id="rId25">
        <w:r>
          <w:rPr>
            <w:rStyle w:val="af3"/>
          </w:rPr>
          <w:t xml:space="preserve">https://cloud.tencent.com/developer/news/389738</w:t>
        </w:r>
      </w:hyperlink>
    </w:p>
    <w:bookmarkEnd w:id="68"/>
    <w:bookmarkStart w:id="85" w:name="Xdf2cccb4ec5c2e92d2bb89ed544261ae2e207c1"/>
    <w:p>
      <w:pPr>
        <w:pStyle w:val="Reference"/>
      </w:pPr>
      <w:r>
        <w:t xml:space="preserve">[5] </w:t>
      </w:r>
      <w:r>
        <w:rPr>
          <w:rFonts w:hint="eastAsia"/>
        </w:rPr>
        <w:t xml:space="preserve">【单层神经网络】快速入门AI系列-CSDN博客</w:t>
      </w:r>
      <w:r>
        <w:t xml:space="preserve"> </w:t>
      </w:r>
      <w:hyperlink r:id="rId26">
        <w:r>
          <w:rPr>
            <w:rStyle w:val="af3"/>
          </w:rPr>
          <w:t xml:space="preserve">https://blog.csdn.net/weixin_39673686/article/details/145301541</w:t>
        </w:r>
      </w:hyperlink>
    </w:p>
    <w:bookmarkEnd w:id="69"/>
    <w:bookmarkStart w:id="86" w:name="X60d419b12e0ba60779a6d5074a1279179d693ad"/>
    <w:p>
      <w:pPr>
        <w:pStyle w:val="Reference"/>
      </w:pPr>
      <w:r>
        <w:t xml:space="preserve">[6] </w:t>
      </w:r>
      <w:r>
        <w:rPr>
          <w:rFonts w:hint="eastAsia"/>
        </w:rPr>
        <w:t xml:space="preserve">11.深度学习的单层网络-哔哩哔哩</w:t>
      </w:r>
      <w:r>
        <w:t xml:space="preserve"> </w:t>
      </w:r>
      <w:hyperlink r:id="rId27">
        <w:r>
          <w:rPr>
            <w:rStyle w:val="af3"/>
          </w:rPr>
          <w:t xml:space="preserve">https://www.bilibili.com/video/BV1Fz4y1h7QL/?p=12</w:t>
        </w:r>
      </w:hyperlink>
    </w:p>
    <w:bookmarkEnd w:id="70"/>
    <w:bookmarkStart w:id="87" w:name="X345a2af1332f1ad823e9e745a9283270a7b75c6"/>
    <w:p>
      <w:pPr>
        <w:pStyle w:val="Reference"/>
      </w:pPr>
      <w:r>
        <w:t xml:space="preserve">[7] </w:t>
      </w:r>
      <w:r>
        <w:rPr>
          <w:rFonts w:hint="eastAsia"/>
        </w:rPr>
        <w:t xml:space="preserve">用C语言构建了一个简单的神经网络-CSDN博客</w:t>
      </w:r>
      <w:r>
        <w:t xml:space="preserve"> </w:t>
      </w:r>
      <w:hyperlink r:id="rId28">
        <w:r>
          <w:rPr>
            <w:rStyle w:val="af3"/>
          </w:rPr>
          <w:t xml:space="preserve">https://blog.csdn.net/midaszhk/article/details/89406207</w:t>
        </w:r>
      </w:hyperlink>
    </w:p>
    <w:bookmarkEnd w:id="71"/>
    <w:bookmarkStart w:id="88" w:name="Xf2cac1df1990de061fc1b7f97ca00b34a62c86d"/>
    <w:p>
      <w:pPr>
        <w:pStyle w:val="Reference"/>
      </w:pPr>
      <w:r>
        <w:t xml:space="preserve">[8] </w:t>
      </w:r>
      <w:r>
        <w:rPr>
          <w:rFonts w:hint="eastAsia"/>
        </w:rPr>
        <w:t xml:space="preserve">使用</w:t>
      </w:r>
      <w:r>
        <w:t xml:space="preserve"> C++ </w:t>
      </w:r>
      <w:r>
        <w:rPr>
          <w:rFonts w:hint="eastAsia"/>
        </w:rPr>
        <w:t xml:space="preserve">实现神经网络：从基础到高级优化-CSDN博客</w:t>
      </w:r>
      <w:r>
        <w:t xml:space="preserve"> </w:t>
      </w:r>
      <w:hyperlink r:id="rId29">
        <w:r>
          <w:rPr>
            <w:rStyle w:val="af3"/>
          </w:rPr>
          <w:t xml:space="preserve">https://blog.csdn.net/u014358031/article/details/145020642</w:t>
        </w:r>
      </w:hyperlink>
    </w:p>
    <w:bookmarkEnd w:id="72"/>
    <w:bookmarkStart w:id="89" w:name="X27a62b7f5c74d8ecd3eca629935a72a16b0bad8"/>
    <w:p>
      <w:pPr>
        <w:pStyle w:val="Reference"/>
      </w:pPr>
      <w:r>
        <w:t xml:space="preserve">[9] </w:t>
      </w:r>
      <w:r>
        <w:rPr>
          <w:rFonts w:hint="eastAsia"/>
        </w:rPr>
        <w:t xml:space="preserve">程序员的神经网络反向传播-Microsoft</w:t>
      </w:r>
      <w:r>
        <w:t xml:space="preserve"> Learn</w:t>
      </w:r>
      <w:r>
        <w:t xml:space="preserve"> </w:t>
      </w:r>
      <w:hyperlink r:id="rId30">
        <w:r>
          <w:rPr>
            <w:rStyle w:val="af3"/>
          </w:rPr>
          <w:t xml:space="preserve">https://learn.microsoft.com/zh-cn/archive/msdn-magazine/2012/october/test-run-neural-network-back-propagation-for-programmers</w:t>
        </w:r>
      </w:hyperlink>
    </w:p>
    <w:bookmarkEnd w:id="73"/>
    <w:bookmarkStart w:id="90" w:name="Xd7dc8927c2308584401b15258006d1bfea9d115"/>
    <w:p>
      <w:pPr>
        <w:pStyle w:val="Reference"/>
      </w:pPr>
      <w:r>
        <w:t xml:space="preserve">[10] 【3.2 </w:t>
      </w:r>
      <w:r>
        <w:rPr>
          <w:rFonts w:hint="eastAsia"/>
        </w:rPr>
        <w:t xml:space="preserve">激活函数（上）】-CSDN博客</w:t>
      </w:r>
      <w:r>
        <w:t xml:space="preserve"> </w:t>
      </w:r>
      <w:hyperlink r:id="rId31">
        <w:r>
          <w:rPr>
            <w:rStyle w:val="af3"/>
          </w:rPr>
          <w:t xml:space="preserve">https://blog.csdn.net/MITA1/article/details/142023560</w:t>
        </w:r>
      </w:hyperlink>
    </w:p>
    <w:bookmarkEnd w:id="74"/>
    <w:bookmarkStart w:id="91" w:name="Xb1126605c21fa2c87d6f3d1a73a8636bc9f6147"/>
    <w:p>
      <w:pPr>
        <w:pStyle w:val="Reference"/>
      </w:pPr>
      <w:r>
        <w:t xml:space="preserve">[11] </w:t>
      </w:r>
      <w:r>
        <w:rPr>
          <w:rFonts w:hint="eastAsia"/>
        </w:rPr>
        <w:t xml:space="preserve">单层感知器神经网络的激活函数选择-CSDN博客</w:t>
      </w:r>
      <w:r>
        <w:t xml:space="preserve"> </w:t>
      </w:r>
      <w:hyperlink r:id="rId32">
        <w:r>
          <w:rPr>
            <w:rStyle w:val="af3"/>
          </w:rPr>
          <w:t xml:space="preserve">https://blog.csdn.net/ashyyyy/article/details/144050472</w:t>
        </w:r>
      </w:hyperlink>
    </w:p>
    <w:bookmarkEnd w:id="75"/>
    <w:bookmarkStart w:id="92" w:name="Xe1633840f68fcb4eb7135130b4d8b31d0ac4da8"/>
    <w:p>
      <w:pPr>
        <w:pStyle w:val="Reference"/>
      </w:pPr>
      <w:r>
        <w:t xml:space="preserve">[12] </w:t>
      </w:r>
      <w:r>
        <w:rPr>
          <w:rFonts w:hint="eastAsia"/>
        </w:rPr>
        <w:t xml:space="preserve">神经网络系列—激活函数-CSDN博客</w:t>
      </w:r>
      <w:r>
        <w:t xml:space="preserve"> </w:t>
      </w:r>
      <w:hyperlink r:id="rId33">
        <w:r>
          <w:rPr>
            <w:rStyle w:val="af3"/>
          </w:rPr>
          <w:t xml:space="preserve">https://blog.csdn.net/weixin_43763292/article/details/136275776</w:t>
        </w:r>
      </w:hyperlink>
    </w:p>
    <w:bookmarkEnd w:id="76"/>
    <w:bookmarkStart w:id="93" w:name="Xb2214ab2c6aab43743ab6acb2d0952909d211b7"/>
    <w:p>
      <w:pPr>
        <w:pStyle w:val="Reference"/>
      </w:pPr>
      <w:r>
        <w:t xml:space="preserve">[13] </w:t>
      </w:r>
      <w:r>
        <w:rPr>
          <w:rFonts w:hint="eastAsia"/>
        </w:rPr>
        <w:t xml:space="preserve">单隐层神经网络反向传播公式推导-CSDN博客</w:t>
      </w:r>
      <w:r>
        <w:t xml:space="preserve"> </w:t>
      </w:r>
      <w:hyperlink r:id="rId34">
        <w:r>
          <w:rPr>
            <w:rStyle w:val="af3"/>
          </w:rPr>
          <w:t xml:space="preserve">https://blog.csdn.net/qq_38383549/article/details/83962574</w:t>
        </w:r>
      </w:hyperlink>
    </w:p>
    <w:bookmarkEnd w:id="77"/>
    <w:bookmarkStart w:id="94" w:name="X026802c84b6fc8a30bd9bdac8b6da1b7e01315c"/>
    <w:p>
      <w:pPr>
        <w:pStyle w:val="Reference"/>
      </w:pPr>
      <w:r>
        <w:t xml:space="preserve">[14] </w:t>
      </w:r>
      <w:r>
        <w:rPr>
          <w:rFonts w:hint="eastAsia"/>
        </w:rPr>
        <w:t xml:space="preserve">算法金</w:t>
      </w:r>
      <w:r>
        <w:t xml:space="preserve"> | </w:t>
      </w:r>
      <w:r>
        <w:rPr>
          <w:rFonts w:hint="eastAsia"/>
        </w:rPr>
        <w:t xml:space="preserve">再见！！！梯度下降（多图）-阿里云开发者社区</w:t>
      </w:r>
      <w:r>
        <w:t xml:space="preserve"> </w:t>
      </w:r>
      <w:hyperlink r:id="rId35">
        <w:r>
          <w:rPr>
            <w:rStyle w:val="af3"/>
          </w:rPr>
          <w:t xml:space="preserve">https://developer.aliyun.com/article/1542178</w:t>
        </w:r>
      </w:hyperlink>
    </w:p>
    <w:bookmarkEnd w:id="78"/>
    <w:bookmarkStart w:id="95" w:name="Xd04b1e302981871eab376e4c2785b60bf794d28"/>
    <w:p>
      <w:pPr>
        <w:pStyle w:val="Reference"/>
      </w:pPr>
      <w:r>
        <w:t xml:space="preserve">[15] </w:t>
      </w:r>
      <w:r>
        <w:rPr>
          <w:rFonts w:hint="eastAsia"/>
        </w:rPr>
        <w:t xml:space="preserve">神经网络权重优化秘籍：梯度下降法全解析（五）-CSDN博客</w:t>
      </w:r>
      <w:r>
        <w:t xml:space="preserve"> </w:t>
      </w:r>
      <w:hyperlink r:id="rId36">
        <w:r>
          <w:rPr>
            <w:rStyle w:val="af3"/>
          </w:rPr>
          <w:t xml:space="preserve">https://blog.csdn.net/weixin_73784131/article/details/147433175</w:t>
        </w:r>
      </w:hyperlink>
    </w:p>
    <w:bookmarkEnd w:id="79"/>
    <w:bookmarkStart w:id="96" w:name="X38c142ad8fadb793e1da5ea0ea7b45ad5ba2d75"/>
    <w:p>
      <w:pPr>
        <w:pStyle w:val="Reference"/>
      </w:pPr>
      <w:r>
        <w:t xml:space="preserve">[16] </w:t>
      </w:r>
      <w:r>
        <w:rPr>
          <w:rFonts w:hint="eastAsia"/>
        </w:rPr>
        <w:t xml:space="preserve">神经网络拟合能力的提升之路（Pyhton）-CSDN博客</w:t>
      </w:r>
      <w:r>
        <w:t xml:space="preserve"> </w:t>
      </w:r>
      <w:hyperlink r:id="rId37">
        <w:r>
          <w:rPr>
            <w:rStyle w:val="af3"/>
          </w:rPr>
          <w:t xml:space="preserve">https://blog.csdn.net/2301_81372374/article/details/143864410</w:t>
        </w:r>
      </w:hyperlink>
    </w:p>
    <w:bookmarkEnd w:id="80"/>
    <w:bookmarkStart w:id="97" w:name="X14675e84dd90a4d30ce046894dbdaf145fcb3f0"/>
    <w:p>
      <w:pPr>
        <w:pStyle w:val="Reference"/>
      </w:pPr>
      <w:r>
        <w:t xml:space="preserve">[17] </w:t>
      </w:r>
      <w:r>
        <w:rPr>
          <w:rFonts w:hint="eastAsia"/>
        </w:rPr>
        <w:t xml:space="preserve">理解什么是异或（XOR）问题？-CSDN博客</w:t>
      </w:r>
      <w:r>
        <w:t xml:space="preserve"> </w:t>
      </w:r>
      <w:hyperlink r:id="rId38">
        <w:r>
          <w:rPr>
            <w:rStyle w:val="af3"/>
          </w:rPr>
          <w:t xml:space="preserve">https://blog.csdn.net/owlion/article/details/141900682</w:t>
        </w:r>
      </w:hyperlink>
    </w:p>
    <w:bookmarkEnd w:id="81"/>
    <w:bookmarkStart w:id="98" w:name="Xcc93560bbf677ec7e9a438199ce31a217e4f24d"/>
    <w:p>
      <w:pPr>
        <w:pStyle w:val="Reference"/>
      </w:pPr>
      <w:r>
        <w:t xml:space="preserve">[18] </w:t>
      </w:r>
      <w:r>
        <w:rPr>
          <w:rFonts w:hint="eastAsia"/>
        </w:rPr>
        <w:t xml:space="preserve">【手搓算法】反向传播算法</w:t>
      </w:r>
      <w:r>
        <w:t xml:space="preserve"> </w:t>
      </w:r>
      <w:r>
        <w:rPr>
          <w:rFonts w:hint="eastAsia"/>
        </w:rPr>
        <w:t xml:space="preserve">C++代码实现-CSDN博客</w:t>
      </w:r>
      <w:r>
        <w:t xml:space="preserve"> </w:t>
      </w:r>
      <w:hyperlink r:id="rId39">
        <w:r>
          <w:rPr>
            <w:rStyle w:val="af3"/>
          </w:rPr>
          <w:t xml:space="preserve">https://blog.csdn.net/weixin_45610907/article/details/134386707</w:t>
        </w:r>
      </w:hyperlink>
    </w:p>
    <w:bookmarkEnd w:id="82"/>
    <w:bookmarkStart w:id="99" w:name="Xc330c6adc055a668041d3e37ceae73eee856f5a"/>
    <w:p>
      <w:pPr>
        <w:pStyle w:val="Reference"/>
      </w:pPr>
      <w:r>
        <w:t xml:space="preserve">[19] </w:t>
      </w:r>
      <w:r>
        <w:rPr>
          <w:rFonts w:hint="eastAsia"/>
        </w:rPr>
        <w:t xml:space="preserve">基于C++的简单BP神经网络（C++）-CSDN博客</w:t>
      </w:r>
      <w:r>
        <w:t xml:space="preserve"> </w:t>
      </w:r>
      <w:hyperlink r:id="rId40">
        <w:r>
          <w:rPr>
            <w:rStyle w:val="af3"/>
          </w:rPr>
          <w:t xml:space="preserve">https://blog.csdn.net/weixin_44346182/article/details/134992286</w:t>
        </w:r>
      </w:hyperlink>
    </w:p>
    <w:bookmarkEnd w:id="83"/>
    <w:bookmarkStart w:id="100" w:name="X59b81aeca4ecfbb7a596d438f07ef492c3fa98b"/>
    <w:p>
      <w:pPr>
        <w:pStyle w:val="Reference"/>
      </w:pPr>
      <w:r>
        <w:t xml:space="preserve">[20] </w:t>
      </w:r>
      <w:r>
        <w:rPr>
          <w:rFonts w:hint="eastAsia"/>
        </w:rPr>
        <w:t xml:space="preserve">单层神经网络解析</w:t>
      </w:r>
      <w:r>
        <w:t xml:space="preserve"> </w:t>
      </w:r>
      <w:r>
        <w:rPr>
          <w:rFonts w:hint="eastAsia"/>
        </w:rPr>
        <w:t xml:space="preserve">神经网络中的单层神经网络-CSDN博客</w:t>
      </w:r>
      <w:r>
        <w:t xml:space="preserve"> </w:t>
      </w:r>
      <w:hyperlink r:id="rId41">
        <w:r>
          <w:rPr>
            <w:rStyle w:val="af3"/>
          </w:rPr>
          <w:t xml:space="preserve">https://blog.csdn.net/qq_41498261/article/details/103772726</w:t>
        </w:r>
      </w:hyperlink>
    </w:p>
    <w:bookmarkEnd w:id="84"/>
    <w:bookmarkStart w:id="101" w:name="X40dc5e874f532fae1b0a1e934b423cea7410884"/>
    <w:p>
      <w:pPr>
        <w:pStyle w:val="Reference"/>
      </w:pPr>
      <w:r>
        <w:t xml:space="preserve">[21] </w:t>
      </w:r>
      <w:r>
        <w:rPr>
          <w:rFonts w:hint="eastAsia"/>
        </w:rPr>
        <w:t xml:space="preserve">激活函数：阶跃函数、sigmoid函数、ReLU函数、softmax函数-CSDN博客</w:t>
      </w:r>
      <w:r>
        <w:t xml:space="preserve"> </w:t>
      </w:r>
      <w:hyperlink r:id="rId42">
        <w:r>
          <w:rPr>
            <w:rStyle w:val="af3"/>
          </w:rPr>
          <w:t xml:space="preserve">https://blog.csdn.net/God_68/article/details/85262255</w:t>
        </w:r>
      </w:hyperlink>
    </w:p>
    <w:bookmarkEnd w:id="85"/>
    <w:bookmarkStart w:id="102" w:name="Xc76505d1d270e1a6202163db736489425770959"/>
    <w:p>
      <w:pPr>
        <w:pStyle w:val="Reference"/>
      </w:pPr>
      <w:r>
        <w:t xml:space="preserve">[22] </w:t>
      </w:r>
      <w:r>
        <w:rPr>
          <w:rFonts w:hint="eastAsia"/>
        </w:rPr>
        <w:t xml:space="preserve">一文弄懂神经网络中的反向传播法——BackPropagation-CSDN博客</w:t>
      </w:r>
      <w:r>
        <w:t xml:space="preserve"> </w:t>
      </w:r>
      <w:hyperlink r:id="rId43">
        <w:r>
          <w:rPr>
            <w:rStyle w:val="af3"/>
          </w:rPr>
          <w:t xml:space="preserve">https://blog.csdn.net/u013066730/article/details/113845290</w:t>
        </w:r>
      </w:hyperlink>
    </w:p>
    <w:bookmarkEnd w:id="86"/>
    <w:bookmarkStart w:id="103" w:name="X625c44ae79db700e4da819a4daadaddc0a91f43"/>
    <w:p>
      <w:pPr>
        <w:pStyle w:val="Reference"/>
      </w:pPr>
      <w:r>
        <w:t xml:space="preserve">[23] </w:t>
      </w:r>
      <w:r>
        <w:rPr>
          <w:rFonts w:hint="eastAsia"/>
        </w:rPr>
        <w:t xml:space="preserve">神经网络权重为什么不初始化为0？-CSDN博客</w:t>
      </w:r>
      <w:r>
        <w:t xml:space="preserve"> </w:t>
      </w:r>
      <w:hyperlink r:id="rId44">
        <w:r>
          <w:rPr>
            <w:rStyle w:val="af3"/>
          </w:rPr>
          <w:t xml:space="preserve">https://blog.csdn.net/m0_57100363/article/details/137228303</w:t>
        </w:r>
      </w:hyperlink>
    </w:p>
    <w:bookmarkEnd w:id="87"/>
    <w:bookmarkStart w:id="104" w:name="X9af15dff17c556c385c610d8878ec3850055e1b"/>
    <w:p>
      <w:pPr>
        <w:pStyle w:val="Reference"/>
      </w:pPr>
      <w:r>
        <w:t xml:space="preserve">[24] </w:t>
      </w:r>
      <w:r>
        <w:rPr>
          <w:rFonts w:hint="eastAsia"/>
        </w:rPr>
        <w:t xml:space="preserve">神经网络训练：梯度下降与优化技巧1.背景介绍</w:t>
      </w:r>
      <w:r>
        <w:t xml:space="preserve"> </w:t>
      </w:r>
      <w:r>
        <w:rPr>
          <w:rFonts w:hint="eastAsia"/>
        </w:rPr>
        <w:t xml:space="preserve">神经网络是人工智能领域的一个重要研究方向，它试图通过模仿人类大脑中神经元的-掘金</w:t>
      </w:r>
      <w:r>
        <w:t xml:space="preserve"> </w:t>
      </w:r>
      <w:hyperlink r:id="rId45">
        <w:r>
          <w:rPr>
            <w:rStyle w:val="af3"/>
          </w:rPr>
          <w:t xml:space="preserve">https://juejin.cn/post/7317703188110065702</w:t>
        </w:r>
      </w:hyperlink>
    </w:p>
    <w:bookmarkEnd w:id="88"/>
    <w:bookmarkStart w:id="105" w:name="X2de974fb13c1fbd3675f70fdca65c12bafa03f8"/>
    <w:p>
      <w:pPr>
        <w:pStyle w:val="Reference"/>
      </w:pPr>
      <w:r>
        <w:t xml:space="preserve">[25] </w:t>
      </w:r>
      <w:r>
        <w:rPr>
          <w:rFonts w:hint="eastAsia"/>
        </w:rPr>
        <w:t xml:space="preserve">Softmax求导及多元交叉熵损失梯度推导-CSDN博客</w:t>
      </w:r>
      <w:r>
        <w:t xml:space="preserve"> </w:t>
      </w:r>
      <w:hyperlink r:id="rId46">
        <w:r>
          <w:rPr>
            <w:rStyle w:val="af3"/>
          </w:rPr>
          <w:t xml:space="preserve">https://blog.csdn.net/chansonzhang/article/details/84674179</w:t>
        </w:r>
      </w:hyperlink>
    </w:p>
    <w:bookmarkEnd w:id="89"/>
    <w:bookmarkStart w:id="106" w:name="X2f0c0323a94ea5b79f377ad8a2606f7374db516"/>
    <w:p>
      <w:pPr>
        <w:pStyle w:val="Reference"/>
      </w:pPr>
      <w:r>
        <w:t xml:space="preserve">[26] </w:t>
      </w:r>
      <w:r>
        <w:rPr>
          <w:rFonts w:hint="eastAsia"/>
        </w:rPr>
        <w:t xml:space="preserve">深度学习笔记(五)：学习率过大过小对于网络训练有何影响以及如何解决-CSDN博客</w:t>
      </w:r>
      <w:r>
        <w:t xml:space="preserve"> </w:t>
      </w:r>
      <w:hyperlink r:id="rId47">
        <w:r>
          <w:rPr>
            <w:rStyle w:val="af3"/>
          </w:rPr>
          <w:t xml:space="preserve">https://blog.csdn.net/m0_51004308/article/details/113449233</w:t>
        </w:r>
      </w:hyperlink>
    </w:p>
    <w:bookmarkEnd w:id="90"/>
    <w:bookmarkStart w:id="107" w:name="Xb766f04a59bc57a3a8214d825ededaa539f7009"/>
    <w:p>
      <w:pPr>
        <w:pStyle w:val="Reference"/>
      </w:pPr>
      <w:r>
        <w:t xml:space="preserve">[27] </w:t>
      </w:r>
      <w:r>
        <w:rPr>
          <w:rFonts w:hint="eastAsia"/>
        </w:rPr>
        <w:t xml:space="preserve">学习率设置太大或者太小会有哪些影响？-CSDN博客</w:t>
      </w:r>
      <w:r>
        <w:t xml:space="preserve"> </w:t>
      </w:r>
      <w:hyperlink r:id="rId48">
        <w:r>
          <w:rPr>
            <w:rStyle w:val="af3"/>
          </w:rPr>
          <w:t xml:space="preserve">https://blog.csdn.net/m0_37738114/article/details/133813719</w:t>
        </w:r>
      </w:hyperlink>
    </w:p>
    <w:bookmarkEnd w:id="91"/>
    <w:bookmarkStart w:id="108" w:name="Xe4cc0cf2fdd2ad67bf5b758d08b4406c3c9b0e8"/>
    <w:p>
      <w:pPr>
        <w:pStyle w:val="Reference"/>
      </w:pPr>
      <w:r>
        <w:t xml:space="preserve">[28] </w:t>
      </w:r>
      <w:r>
        <w:rPr>
          <w:rFonts w:hint="eastAsia"/>
        </w:rPr>
        <w:t xml:space="preserve">梯度下降算法原理</w:t>
      </w:r>
      <w:r>
        <w:t xml:space="preserve"> </w:t>
      </w:r>
      <w:r>
        <w:rPr>
          <w:rFonts w:hint="eastAsia"/>
        </w:rPr>
        <w:t xml:space="preserve">神经网络（Gradient</w:t>
      </w:r>
      <w:r>
        <w:t xml:space="preserve"> </w:t>
      </w:r>
      <w:r>
        <w:rPr>
          <w:rFonts w:hint="eastAsia"/>
        </w:rPr>
        <w:t xml:space="preserve">Descent）-CSDN博客</w:t>
      </w:r>
      <w:r>
        <w:t xml:space="preserve"> </w:t>
      </w:r>
      <w:hyperlink r:id="rId49">
        <w:r>
          <w:rPr>
            <w:rStyle w:val="af3"/>
          </w:rPr>
          <w:t xml:space="preserve">https://blog.csdn.net/m0_47256162/article/details/113834516</w:t>
        </w:r>
      </w:hyperlink>
    </w:p>
    <w:bookmarkEnd w:id="92"/>
    <w:bookmarkStart w:id="109" w:name="X10f52e4d58d031211f424a5a0c20d5570a7689d"/>
    <w:p>
      <w:pPr>
        <w:pStyle w:val="Reference"/>
      </w:pPr>
      <w:r>
        <w:t xml:space="preserve">[29] </w:t>
      </w:r>
      <w:r>
        <w:rPr>
          <w:rFonts w:hint="eastAsia"/>
        </w:rPr>
        <w:t xml:space="preserve">详解神经网络中反向传播和梯度下降-华为开发者官方网站</w:t>
      </w:r>
      <w:r>
        <w:t xml:space="preserve"> </w:t>
      </w:r>
      <w:hyperlink r:id="rId50">
        <w:r>
          <w:rPr>
            <w:rStyle w:val="af3"/>
          </w:rPr>
          <w:t xml:space="preserve">https://developer.huawei.com/consumer/cn/forum/topic/0204113585917496624</w:t>
        </w:r>
      </w:hyperlink>
    </w:p>
    <w:bookmarkEnd w:id="93"/>
    <w:bookmarkStart w:id="110" w:name="Xc5dd60f16e13dea6737b4bfef1efd51a595c29e"/>
    <w:p>
      <w:pPr>
        <w:pStyle w:val="Reference"/>
      </w:pPr>
      <w:r>
        <w:t xml:space="preserve">[30] </w:t>
      </w:r>
      <w:r>
        <w:rPr>
          <w:rFonts w:hint="eastAsia"/>
        </w:rPr>
        <w:t xml:space="preserve">深度学习中的反向传播：链式法则的矩阵形式与梯度计算证明-腾讯云</w:t>
      </w:r>
      <w:r>
        <w:t xml:space="preserve"> </w:t>
      </w:r>
      <w:hyperlink r:id="rId51">
        <w:r>
          <w:rPr>
            <w:rStyle w:val="af3"/>
          </w:rPr>
          <w:t xml:space="preserve">https://cloud.tencent.com/developer/article/2560446</w:t>
        </w:r>
      </w:hyperlink>
    </w:p>
    <w:bookmarkEnd w:id="94"/>
    <w:bookmarkStart w:id="111" w:name="X50a6bdbaee40204c6f4c08b02cb8aadecf207fe"/>
    <w:p>
      <w:pPr>
        <w:pStyle w:val="Reference"/>
      </w:pPr>
      <w:r>
        <w:t xml:space="preserve">[31] </w:t>
      </w:r>
      <w:r>
        <w:rPr>
          <w:rFonts w:hint="eastAsia"/>
        </w:rPr>
        <w:t xml:space="preserve">机器学习——前馈神经网络</w:t>
      </w:r>
      <w:r>
        <w:t xml:space="preserve"> - NeilZhang - </w:t>
      </w:r>
      <w:r>
        <w:rPr>
          <w:rFonts w:hint="eastAsia"/>
        </w:rPr>
        <w:t xml:space="preserve">博客园-博客园</w:t>
      </w:r>
      <w:r>
        <w:t xml:space="preserve"> </w:t>
      </w:r>
      <w:hyperlink r:id="rId52">
        <w:r>
          <w:rPr>
            <w:rStyle w:val="af3"/>
          </w:rPr>
          <w:t xml:space="preserve">https://www.cnblogs.com/NeilZhang/p/9347233.html</w:t>
        </w:r>
      </w:hyperlink>
    </w:p>
    <w:bookmarkEnd w:id="95"/>
    <w:bookmarkStart w:id="112" w:name="X6661302c06803e247db065c684b3215799fb8ea"/>
    <w:p>
      <w:pPr>
        <w:pStyle w:val="Reference"/>
      </w:pPr>
      <w:r>
        <w:t xml:space="preserve">[32] </w:t>
      </w:r>
      <w:r>
        <w:rPr>
          <w:rFonts w:hint="eastAsia"/>
        </w:rPr>
        <w:t xml:space="preserve">激活函数-机器之心</w:t>
      </w:r>
      <w:r>
        <w:t xml:space="preserve"> </w:t>
      </w:r>
      <w:hyperlink r:id="rId53">
        <w:r>
          <w:rPr>
            <w:rStyle w:val="af3"/>
          </w:rPr>
          <w:t xml:space="preserve">https://www.jiqizhixin.com/graph/technologies/1697e627-30e7-48a6-b799-39e2338ffab5</w:t>
        </w:r>
      </w:hyperlink>
    </w:p>
    <w:bookmarkEnd w:id="96"/>
    <w:bookmarkStart w:id="113" w:name="Xe928765bab77ba30cfc6c5b6adc841ebe875a9e"/>
    <w:p>
      <w:pPr>
        <w:pStyle w:val="Reference"/>
      </w:pPr>
      <w:r>
        <w:t xml:space="preserve">[33] </w:t>
      </w:r>
      <w:r>
        <w:rPr>
          <w:rFonts w:hint="eastAsia"/>
        </w:rPr>
        <w:t xml:space="preserve">使用C和C++实现一个简单的神经元网络-CSDN博客</w:t>
      </w:r>
      <w:r>
        <w:t xml:space="preserve"> </w:t>
      </w:r>
      <w:hyperlink r:id="rId54">
        <w:r>
          <w:rPr>
            <w:rStyle w:val="af3"/>
          </w:rPr>
          <w:t xml:space="preserve">https://blog.csdn.net/chenby186119/article/details/146322690</w:t>
        </w:r>
      </w:hyperlink>
    </w:p>
    <w:bookmarkEnd w:id="97"/>
    <w:bookmarkStart w:id="114" w:name="Xf13753bfe563bffe8cd37805f9c1b77c4a8a14d"/>
    <w:p>
      <w:pPr>
        <w:pStyle w:val="Reference"/>
      </w:pPr>
      <w:r>
        <w:t xml:space="preserve">[34] </w:t>
      </w:r>
      <w:r>
        <w:rPr>
          <w:rFonts w:hint="eastAsia"/>
        </w:rPr>
        <w:t xml:space="preserve">C++从零实现深度神经网络之二——前向传播和反向传播-CSDN博客</w:t>
      </w:r>
      <w:r>
        <w:t xml:space="preserve"> </w:t>
      </w:r>
      <w:hyperlink r:id="rId55">
        <w:r>
          <w:rPr>
            <w:rStyle w:val="af3"/>
          </w:rPr>
          <w:t xml:space="preserve">https://blog.csdn.net/xingchenbingbuyu/article/details/53677630</w:t>
        </w:r>
      </w:hyperlink>
    </w:p>
    <w:bookmarkEnd w:id="98"/>
    <w:bookmarkStart w:id="115" w:name="X7d7d1bd044fb50d088c22c2cfc302a2ebcc0b04"/>
    <w:p>
      <w:pPr>
        <w:pStyle w:val="Reference"/>
      </w:pPr>
      <w:r>
        <w:t xml:space="preserve">[35] </w:t>
      </w:r>
      <w:r>
        <w:rPr>
          <w:rFonts w:hint="eastAsia"/>
        </w:rPr>
        <w:t xml:space="preserve">深度学习中交叉熵损失函数详解-CSDN博客</w:t>
      </w:r>
      <w:r>
        <w:t xml:space="preserve"> </w:t>
      </w:r>
      <w:hyperlink r:id="rId56">
        <w:r>
          <w:rPr>
            <w:rStyle w:val="af3"/>
          </w:rPr>
          <w:t xml:space="preserve">https://blog.csdn.net/qq_42109740/article/details/105336014</w:t>
        </w:r>
      </w:hyperlink>
    </w:p>
    <w:bookmarkEnd w:id="99"/>
    <w:bookmarkStart w:id="116" w:name="X553696304c0c26327a93bc35ebc9dec915a4a07"/>
    <w:p>
      <w:pPr>
        <w:pStyle w:val="Reference"/>
      </w:pPr>
      <w:r>
        <w:t xml:space="preserve">[36] </w:t>
      </w:r>
      <w:r>
        <w:rPr>
          <w:rFonts w:hint="eastAsia"/>
        </w:rPr>
        <w:t xml:space="preserve">交叉熵损失-二分类与多分类的关系-CSDN博客</w:t>
      </w:r>
      <w:r>
        <w:t xml:space="preserve"> </w:t>
      </w:r>
      <w:hyperlink r:id="rId57">
        <w:r>
          <w:rPr>
            <w:rStyle w:val="af3"/>
          </w:rPr>
          <w:t xml:space="preserve">https://blog.csdn.net/superjunenaruto/article/details/108358905</w:t>
        </w:r>
      </w:hyperlink>
    </w:p>
    <w:bookmarkEnd w:id="100"/>
    <w:bookmarkStart w:id="117" w:name="X3766e3c7b1a54a0fe18c87f233706e8b227b15e"/>
    <w:p>
      <w:pPr>
        <w:pStyle w:val="Reference"/>
      </w:pPr>
      <w:r>
        <w:t xml:space="preserve">[37] </w:t>
      </w:r>
      <w:r>
        <w:rPr>
          <w:rFonts w:hint="eastAsia"/>
        </w:rPr>
        <w:t xml:space="preserve">监督学习</w:t>
      </w:r>
      <w:r>
        <w:t xml:space="preserve"> - </w:t>
      </w:r>
      <w:r>
        <w:rPr>
          <w:rFonts w:hint="eastAsia"/>
        </w:rPr>
        <w:t xml:space="preserve">神经网络（Neural</w:t>
      </w:r>
      <w:r>
        <w:t xml:space="preserve"> </w:t>
      </w:r>
      <w:r>
        <w:rPr>
          <w:rFonts w:hint="eastAsia"/>
        </w:rPr>
        <w:t xml:space="preserve">Networks）-CSDN博客</w:t>
      </w:r>
      <w:r>
        <w:t xml:space="preserve"> </w:t>
      </w:r>
      <w:hyperlink r:id="rId58">
        <w:r>
          <w:rPr>
            <w:rStyle w:val="af3"/>
          </w:rPr>
          <w:t xml:space="preserve">https://blog.csdn.net/galoiszhou/article/details/135446034</w:t>
        </w:r>
      </w:hyperlink>
    </w:p>
    <w:bookmarkEnd w:id="101"/>
    <w:bookmarkStart w:id="118" w:name="Xef2a4319810d604c51660b5c55fd516c9ba76e4"/>
    <w:p>
      <w:pPr>
        <w:pStyle w:val="Reference"/>
      </w:pPr>
      <w:r>
        <w:t xml:space="preserve">[38] </w:t>
      </w:r>
      <w:r>
        <w:rPr>
          <w:rFonts w:hint="eastAsia"/>
        </w:rPr>
        <w:t xml:space="preserve">BP神经网络cc++代码实现-CSDN博客</w:t>
      </w:r>
      <w:r>
        <w:t xml:space="preserve"> </w:t>
      </w:r>
      <w:hyperlink r:id="rId59">
        <w:r>
          <w:rPr>
            <w:rStyle w:val="af3"/>
          </w:rPr>
          <w:t xml:space="preserve">https://blog.csdn.net/u012294613/article/details/140779341</w:t>
        </w:r>
      </w:hyperlink>
    </w:p>
    <w:bookmarkEnd w:id="102"/>
    <w:bookmarkStart w:id="119" w:name="X2ca94afe593cc4078abdadba7120f8f23a37edf"/>
    <w:p>
      <w:pPr>
        <w:pStyle w:val="Reference"/>
      </w:pPr>
      <w:r>
        <w:t xml:space="preserve">[39] </w:t>
      </w:r>
      <w:r>
        <w:rPr>
          <w:rFonts w:hint="eastAsia"/>
        </w:rPr>
        <w:t xml:space="preserve">pytorch学习（2）：通过检查梯度参数，判断是否正常反向传播-CSDN博客</w:t>
      </w:r>
      <w:r>
        <w:t xml:space="preserve"> </w:t>
      </w:r>
      <w:hyperlink r:id="rId60">
        <w:r>
          <w:rPr>
            <w:rStyle w:val="af3"/>
          </w:rPr>
          <w:t xml:space="preserve">https://blog.csdn.net/qq_37382769/article/details/123461401</w:t>
        </w:r>
      </w:hyperlink>
    </w:p>
    <w:bookmarkEnd w:id="103"/>
    <w:bookmarkStart w:id="120" w:name="X61c610b0552cf41c644fc1c54495f954aed725c"/>
    <w:p>
      <w:pPr>
        <w:pStyle w:val="Reference"/>
      </w:pPr>
      <w:r>
        <w:t xml:space="preserve">[40] </w:t>
      </w:r>
      <w:r>
        <w:rPr>
          <w:rFonts w:hint="eastAsia"/>
        </w:rPr>
        <w:t xml:space="preserve">《驾驭随机梯度下降：C++</w:t>
      </w:r>
      <w:r>
        <w:t xml:space="preserve"> </w:t>
      </w:r>
      <w:r>
        <w:rPr>
          <w:rFonts w:hint="eastAsia"/>
        </w:rPr>
        <w:t xml:space="preserve">实现与优化算法全解析》-华为云社区</w:t>
      </w:r>
      <w:r>
        <w:t xml:space="preserve"> </w:t>
      </w:r>
      <w:hyperlink r:id="rId61">
        <w:r>
          <w:rPr>
            <w:rStyle w:val="af3"/>
          </w:rPr>
          <w:t xml:space="preserve">https://bbs.huaweicloud.com/blogs/442184</w:t>
        </w:r>
      </w:hyperlink>
    </w:p>
    <w:bookmarkEnd w:id="104"/>
    <w:bookmarkStart w:id="121" w:name="X10fea19ae429a33abc0ddb0e14c726c360b5174"/>
    <w:p>
      <w:pPr>
        <w:pStyle w:val="Reference"/>
      </w:pPr>
      <w:r>
        <w:t xml:space="preserve">[41] </w:t>
      </w:r>
      <w:r>
        <w:rPr>
          <w:rFonts w:hint="eastAsia"/>
        </w:rPr>
        <w:t xml:space="preserve">梯度下降三大方法对比解析：BGD</w:t>
      </w:r>
      <w:r>
        <w:t xml:space="preserve"> vs Mini-batch vs </w:t>
      </w:r>
      <w:r>
        <w:rPr>
          <w:rFonts w:hint="eastAsia"/>
        </w:rPr>
        <w:t xml:space="preserve">SGD-CSDN博客</w:t>
      </w:r>
      <w:r>
        <w:t xml:space="preserve"> </w:t>
      </w:r>
      <w:hyperlink r:id="rId62">
        <w:r>
          <w:rPr>
            <w:rStyle w:val="af3"/>
          </w:rPr>
          <w:t xml:space="preserve">https://blog.csdn.net/2401_86968005/article/details/145831196</w:t>
        </w:r>
      </w:hyperlink>
    </w:p>
    <w:bookmarkEnd w:id="105"/>
    <w:bookmarkStart w:id="122" w:name="Xc1b5e4a997afc197897b8e4bf6eef740f7afc49"/>
    <w:p>
      <w:pPr>
        <w:pStyle w:val="Reference"/>
      </w:pPr>
      <w:r>
        <w:t xml:space="preserve">[42] </w:t>
      </w:r>
      <w:r>
        <w:rPr>
          <w:rFonts w:hint="eastAsia"/>
        </w:rPr>
        <w:t xml:space="preserve">想要保持结果可复现，需要对以下部分的随机种子进行固定-CSDN博客</w:t>
      </w:r>
      <w:r>
        <w:t xml:space="preserve"> </w:t>
      </w:r>
      <w:hyperlink r:id="rId63">
        <w:r>
          <w:rPr>
            <w:rStyle w:val="af3"/>
          </w:rPr>
          <w:t xml:space="preserve">https://blog.csdn.net/qq_35818865/article/details/125374503</w:t>
        </w:r>
      </w:hyperlink>
    </w:p>
    <w:bookmarkEnd w:id="106"/>
    <w:bookmarkStart w:id="123" w:name="X0cbb6c82db7b6e69f3d2a0594989e5e2aa6b13a"/>
    <w:p>
      <w:pPr>
        <w:pStyle w:val="Reference"/>
      </w:pPr>
      <w:r>
        <w:t xml:space="preserve">[43] </w:t>
      </w:r>
      <w:r>
        <w:rPr>
          <w:rFonts w:hint="eastAsia"/>
        </w:rPr>
        <w:t xml:space="preserve">权重初始化–随机种子的确定-CSDN博客</w:t>
      </w:r>
      <w:r>
        <w:t xml:space="preserve"> </w:t>
      </w:r>
      <w:hyperlink r:id="rId64">
        <w:r>
          <w:rPr>
            <w:rStyle w:val="af3"/>
          </w:rPr>
          <w:t xml:space="preserve">https://blog.csdn.net/MriceSAMA/article/details/135703975</w:t>
        </w:r>
      </w:hyperlink>
    </w:p>
    <w:bookmarkEnd w:id="107"/>
    <w:bookmarkStart w:id="124" w:name="X6ceccab7d453dc17fa56b8054809f9f7fb46b5e"/>
    <w:p>
      <w:pPr>
        <w:pStyle w:val="Reference"/>
      </w:pPr>
      <w:r>
        <w:t xml:space="preserve">[44] </w:t>
      </w:r>
      <w:r>
        <w:rPr>
          <w:rFonts w:hint="eastAsia"/>
        </w:rPr>
        <w:t xml:space="preserve">神经网络中权重初始化的重要性-阿里云开发者社区</w:t>
      </w:r>
      <w:r>
        <w:t xml:space="preserve"> </w:t>
      </w:r>
      <w:hyperlink r:id="rId65">
        <w:r>
          <w:rPr>
            <w:rStyle w:val="af3"/>
          </w:rPr>
          <w:t xml:space="preserve">https://developer.aliyun.com/article/1594976</w:t>
        </w:r>
      </w:hyperlink>
    </w:p>
    <w:bookmarkEnd w:id="108"/>
    <w:bookmarkStart w:id="125" w:name="X185c47da7386dc44fbe28f6078ef9985a71a5fc"/>
    <w:p>
      <w:pPr>
        <w:pStyle w:val="Reference"/>
      </w:pPr>
      <w:r>
        <w:t xml:space="preserve">[45] </w:t>
      </w:r>
      <w:r>
        <w:rPr>
          <w:rFonts w:hint="eastAsia"/>
        </w:rPr>
        <w:t xml:space="preserve">神经网络中的随机层</w:t>
      </w:r>
      <w:r>
        <w:t xml:space="preserve"> </w:t>
      </w:r>
      <w:r>
        <w:rPr>
          <w:rFonts w:hint="eastAsia"/>
        </w:rPr>
        <w:t xml:space="preserve">神经网络设置随机种子-51CTO博客</w:t>
      </w:r>
      <w:r>
        <w:t xml:space="preserve"> </w:t>
      </w:r>
      <w:hyperlink r:id="rId66">
        <w:r>
          <w:rPr>
            <w:rStyle w:val="af3"/>
          </w:rPr>
          <w:t xml:space="preserve">https://blog.51cto.com/u_39037/8360062</w:t>
        </w:r>
      </w:hyperlink>
    </w:p>
    <w:bookmarkEnd w:id="109"/>
    <w:bookmarkStart w:id="126" w:name="X7ad9b6a9c979f050fc23801d26c6a62f9ded14c"/>
    <w:p>
      <w:pPr>
        <w:pStyle w:val="Reference"/>
      </w:pPr>
      <w:r>
        <w:t xml:space="preserve">[46] </w:t>
      </w:r>
      <w:r>
        <w:rPr>
          <w:rFonts w:hint="eastAsia"/>
        </w:rPr>
        <w:t xml:space="preserve">C++中std::mt19937伪随机数生成器详解-CSDN博客</w:t>
      </w:r>
      <w:r>
        <w:t xml:space="preserve"> </w:t>
      </w:r>
      <w:hyperlink r:id="rId67">
        <w:r>
          <w:rPr>
            <w:rStyle w:val="af3"/>
          </w:rPr>
          <w:t xml:space="preserve">https://blog.csdn.net/weixin_51796629/article/details/133315772</w:t>
        </w:r>
      </w:hyperlink>
    </w:p>
    <w:bookmarkEnd w:id="110"/>
    <w:bookmarkStart w:id="127" w:name="X7e4797748b73a4ed9dc18e2d1bead2b8123a834"/>
    <w:p>
      <w:pPr>
        <w:pStyle w:val="Reference"/>
      </w:pPr>
      <w:r>
        <w:t xml:space="preserve">[47] </w:t>
      </w:r>
      <w:r>
        <w:rPr>
          <w:rFonts w:hint="eastAsia"/>
        </w:rPr>
        <w:t xml:space="preserve">深度学习中常见的权重初始化方法-51CTO</w:t>
      </w:r>
      <w:r>
        <w:t xml:space="preserve"> </w:t>
      </w:r>
      <w:hyperlink r:id="rId68">
        <w:r>
          <w:rPr>
            <w:rStyle w:val="af3"/>
          </w:rPr>
          <w:t xml:space="preserve">https://www.51cto.com/article/794821.html</w:t>
        </w:r>
      </w:hyperlink>
    </w:p>
    <w:bookmarkEnd w:id="111"/>
    <w:bookmarkStart w:id="128" w:name="X93a270dbf4d2d9d0a766a5d04256ac4c75395f7"/>
    <w:p>
      <w:pPr>
        <w:pStyle w:val="Reference"/>
      </w:pPr>
      <w:r>
        <w:t xml:space="preserve">[48] </w:t>
      </w:r>
      <w:r>
        <w:rPr>
          <w:rFonts w:hint="eastAsia"/>
        </w:rPr>
        <w:t xml:space="preserve">如何写出好的代码注释？-阿里云开发者社区</w:t>
      </w:r>
      <w:r>
        <w:t xml:space="preserve"> </w:t>
      </w:r>
      <w:hyperlink r:id="rId69">
        <w:r>
          <w:rPr>
            <w:rStyle w:val="af3"/>
          </w:rPr>
          <w:t xml:space="preserve">https://developer.aliyun.com/article/1405391</w:t>
        </w:r>
      </w:hyperlink>
    </w:p>
    <w:bookmarkEnd w:id="112"/>
    <w:bookmarkEnd w:id="113"/>
    <w:sectPr w:rsidR="00BC22A8" w:rsidSect="003E5C3F">
      <w:footnotePr>
        <w:numRestart w:val="eachSect"/>
      </w:footnotePr>
      <w:pgSz w:w="11906" w:h="16838" w:code="9"/>
      <w:pgMar w:top="1440" w:right="1803" w:bottom="1440" w:left="1803" w:header="850" w:footer="992"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D9DE626" w14:textId="77777777" w:rsidR="00E025AB" w:rsidRDefault="00E025AB">
      <w:pPr>
        <w:spacing w:line="240" w:lineRule="auto"/>
        <w:ind w:firstLine="420"/>
      </w:pPr>
      <w:r>
        <w:separator/>
      </w:r>
    </w:p>
  </w:endnote>
  <w:endnote w:type="continuationSeparator" w:id="0">
    <w:p w14:paraId="4FB31BF5" w14:textId="77777777" w:rsidR="00E025AB" w:rsidRDefault="00E025AB">
      <w:pPr>
        <w:spacing w:line="240" w:lineRule="auto"/>
        <w:ind w:firstLine="4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ptos">
    <w:altName w:val="Calibri"/>
    <w:charset w:val="00"/>
    <w:family w:val="swiss"/>
    <w:pitch w:val="default"/>
    <w:sig w:usb0="00000000" w:usb1="00000000" w:usb2="00000000" w:usb3="00000000" w:csb0="0000019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onsolas">
    <w:panose1 w:val="020B0609020204030204"/>
    <w:charset w:val="00"/>
    <w:family w:val="modern"/>
    <w:pitch w:val="fixed"/>
    <w:sig w:usb0="E00006FF" w:usb1="0000FCFF" w:usb2="00000001" w:usb3="00000000" w:csb0="0000019F" w:csb1="00000000"/>
  </w:font>
  <w:font w:name="Aptos Display">
    <w:altName w:val="Calibri"/>
    <w:charset w:val="00"/>
    <w:family w:val="swiss"/>
    <w:pitch w:val="default"/>
    <w:sig w:usb0="00000000" w:usb1="00000000" w:usb2="00000000" w:usb3="00000000" w:csb0="0000019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7A3E0E" w14:textId="77777777" w:rsidR="003522A2" w:rsidRDefault="003522A2">
    <w:pPr>
      <w:pStyle w:val="ab"/>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62838753"/>
    </w:sdtPr>
    <w:sdtEndPr/>
    <w:sdtContent>
      <w:p w14:paraId="23CF7ED8" w14:textId="77777777" w:rsidR="003522A2" w:rsidRDefault="00C10FC3">
        <w:pPr>
          <w:pStyle w:val="ab"/>
          <w:ind w:firstLine="360"/>
          <w:jc w:val="center"/>
        </w:pPr>
        <w:r>
          <w:fldChar w:fldCharType="begin"/>
        </w:r>
        <w:r>
          <w:instrText>PAGE   \* MERGEFORMAT</w:instrText>
        </w:r>
        <w:r>
          <w:fldChar w:fldCharType="separate"/>
        </w:r>
        <w:r>
          <w:rPr>
            <w:lang w:val="zh-CN" w:eastAsia="zh-CN"/>
          </w:rPr>
          <w:t>2</w:t>
        </w:r>
        <w: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4474D7" w14:textId="77777777" w:rsidR="003522A2" w:rsidRDefault="003522A2">
    <w:pPr>
      <w:pStyle w:val="ab"/>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84A4E8E" w14:textId="77777777" w:rsidR="00E025AB" w:rsidRDefault="00E025AB">
      <w:pPr>
        <w:ind w:firstLine="420"/>
      </w:pPr>
      <w:r>
        <w:separator/>
      </w:r>
    </w:p>
  </w:footnote>
  <w:footnote w:type="continuationSeparator" w:id="0">
    <w:p w14:paraId="69DA454C" w14:textId="77777777" w:rsidR="00E025AB" w:rsidRDefault="00E025AB">
      <w:pPr>
        <w:ind w:firstLine="42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AA7353" w14:textId="77777777" w:rsidR="003522A2" w:rsidRDefault="003522A2">
    <w:pPr>
      <w:pStyle w:val="ad"/>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44DC5D" w14:textId="62615403" w:rsidR="003522A2" w:rsidRDefault="00BC22A8">
    <w:pPr>
      <w:pStyle w:val="ad"/>
      <w:pBdr>
        <w:bottom w:val="single" w:sz="4" w:space="1" w:color="auto"/>
      </w:pBdr>
      <w:snapToGrid/>
      <w:spacing w:line="288" w:lineRule="auto"/>
      <w:ind w:firstLine="360"/>
    </w:pPr>
    <w:r>
      <w:rPr>
        <w:noProof/>
      </w:rPr>
      <w:drawing>
        <wp:anchor distT="0" distB="0" distL="114300" distR="114300" simplePos="0" relativeHeight="251658240" behindDoc="0" locked="0" layoutInCell="1" allowOverlap="1" wp14:anchorId="70B49C5D" wp14:editId="5C79C06E">
          <wp:simplePos x="0" y="0"/>
          <wp:positionH relativeFrom="column">
            <wp:posOffset>2141220</wp:posOffset>
          </wp:positionH>
          <wp:positionV relativeFrom="paragraph">
            <wp:posOffset>-15875</wp:posOffset>
          </wp:positionV>
          <wp:extent cx="180000" cy="180000"/>
          <wp:effectExtent l="0" t="0" r="0" b="0"/>
          <wp:wrapNone/>
          <wp:docPr id="14" name="图片 33" descr="/Users/ucd/Desktop/应用图标_小艺.png应用图标_小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33" descr="/Users/ucd/Desktop/应用图标_小艺.png应用图标_小艺"/>
                  <pic:cNvPicPr>
                    <a:picLocks noChangeAspect="1"/>
                  </pic:cNvPicPr>
                </pic:nvPicPr>
                <pic:blipFill>
                  <a:blip r:embed="rId1">
                    <a:extLst>
                      <a:ext uri="{28A0092B-C50C-407E-A947-70E740481C1C}">
                        <a14:useLocalDpi xmlns:a14="http://schemas.microsoft.com/office/drawing/2010/main" val="0"/>
                      </a:ext>
                    </a:extLst>
                  </a:blip>
                  <a:srcRect/>
                  <a:stretch>
                    <a:fillRect/>
                  </a:stretch>
                </pic:blipFill>
                <pic:spPr>
                  <a:xfrm>
                    <a:off x="0" y="0"/>
                    <a:ext cx="180000" cy="180000"/>
                  </a:xfrm>
                  <a:prstGeom prst="rect">
                    <a:avLst/>
                  </a:prstGeom>
                </pic:spPr>
              </pic:pic>
            </a:graphicData>
          </a:graphic>
          <wp14:sizeRelH relativeFrom="page">
            <wp14:pctWidth>0</wp14:pctWidth>
          </wp14:sizeRelH>
          <wp14:sizeRelV relativeFrom="page">
            <wp14:pctHeight>0</wp14:pctHeight>
          </wp14:sizeRelV>
        </wp:anchor>
      </w:drawing>
    </w:r>
    <w:r w:rsidR="00C10FC3">
      <w:rPr>
        <w:rFonts w:ascii="宋体" w:hAnsi="宋体" w:hint="eastAsia"/>
        <w:sz w:val="20"/>
      </w:rPr>
      <w:t>小艺深度研究</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FD6576" w14:textId="77777777" w:rsidR="003522A2" w:rsidRDefault="003522A2">
    <w:pPr>
      <w:pStyle w:val="ad"/>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FD2642E2"/>
    <w:lvl w:ilvl="0">
      <w:start w:val="1"/>
      <w:numFmt w:val="decimal"/>
      <w:lvlText w:val="%1."/>
      <w:lvlJc w:val="left"/>
      <w:pPr>
        <w:tabs>
          <w:tab w:val="num" w:pos="2040"/>
        </w:tabs>
        <w:ind w:leftChars="800" w:left="2040" w:hangingChars="200" w:hanging="360"/>
      </w:pPr>
    </w:lvl>
  </w:abstractNum>
  <w:abstractNum w:abstractNumId="1" w15:restartNumberingAfterBreak="0">
    <w:nsid w:val="FFFFFF7D"/>
    <w:multiLevelType w:val="singleLevel"/>
    <w:tmpl w:val="6B32C6C4"/>
    <w:lvl w:ilvl="0">
      <w:start w:val="1"/>
      <w:numFmt w:val="decimal"/>
      <w:lvlText w:val="%1."/>
      <w:lvlJc w:val="left"/>
      <w:pPr>
        <w:tabs>
          <w:tab w:val="num" w:pos="1620"/>
        </w:tabs>
        <w:ind w:leftChars="600" w:left="1620" w:hangingChars="200" w:hanging="360"/>
      </w:pPr>
    </w:lvl>
  </w:abstractNum>
  <w:abstractNum w:abstractNumId="2" w15:restartNumberingAfterBreak="0">
    <w:nsid w:val="FFFFFF7E"/>
    <w:multiLevelType w:val="singleLevel"/>
    <w:tmpl w:val="3E6043C6"/>
    <w:lvl w:ilvl="0">
      <w:start w:val="1"/>
      <w:numFmt w:val="decimal"/>
      <w:lvlText w:val="%1."/>
      <w:lvlJc w:val="left"/>
      <w:pPr>
        <w:tabs>
          <w:tab w:val="num" w:pos="1200"/>
        </w:tabs>
        <w:ind w:leftChars="400" w:left="1200" w:hangingChars="200" w:hanging="360"/>
      </w:pPr>
    </w:lvl>
  </w:abstractNum>
  <w:abstractNum w:abstractNumId="3" w15:restartNumberingAfterBreak="0">
    <w:nsid w:val="FFFFFF7F"/>
    <w:multiLevelType w:val="singleLevel"/>
    <w:tmpl w:val="41F47DD8"/>
    <w:lvl w:ilvl="0">
      <w:start w:val="1"/>
      <w:numFmt w:val="decimal"/>
      <w:lvlText w:val="%1."/>
      <w:lvlJc w:val="left"/>
      <w:pPr>
        <w:tabs>
          <w:tab w:val="num" w:pos="780"/>
        </w:tabs>
        <w:ind w:leftChars="200" w:left="780" w:hangingChars="200" w:hanging="360"/>
      </w:pPr>
    </w:lvl>
  </w:abstractNum>
  <w:abstractNum w:abstractNumId="4" w15:restartNumberingAfterBreak="0">
    <w:nsid w:val="FFFFFF80"/>
    <w:multiLevelType w:val="singleLevel"/>
    <w:tmpl w:val="2E84F95A"/>
    <w:lvl w:ilvl="0">
      <w:start w:val="1"/>
      <w:numFmt w:val="bullet"/>
      <w:lvlText w:val=""/>
      <w:lvlJc w:val="left"/>
      <w:pPr>
        <w:tabs>
          <w:tab w:val="num" w:pos="2040"/>
        </w:tabs>
        <w:ind w:leftChars="800" w:left="2040" w:hangingChars="200" w:hanging="360"/>
      </w:pPr>
      <w:rPr>
        <w:rFonts w:ascii="Wingdings" w:hAnsi="Wingdings" w:hint="default"/>
      </w:rPr>
    </w:lvl>
  </w:abstractNum>
  <w:abstractNum w:abstractNumId="5" w15:restartNumberingAfterBreak="0">
    <w:nsid w:val="FFFFFF81"/>
    <w:multiLevelType w:val="singleLevel"/>
    <w:tmpl w:val="7674B110"/>
    <w:lvl w:ilvl="0">
      <w:start w:val="1"/>
      <w:numFmt w:val="bullet"/>
      <w:lvlText w:val=""/>
      <w:lvlJc w:val="left"/>
      <w:pPr>
        <w:tabs>
          <w:tab w:val="num" w:pos="1620"/>
        </w:tabs>
        <w:ind w:leftChars="600" w:left="1620" w:hangingChars="200" w:hanging="360"/>
      </w:pPr>
      <w:rPr>
        <w:rFonts w:ascii="Wingdings" w:hAnsi="Wingdings" w:hint="default"/>
      </w:rPr>
    </w:lvl>
  </w:abstractNum>
  <w:abstractNum w:abstractNumId="6" w15:restartNumberingAfterBreak="0">
    <w:nsid w:val="FFFFFF82"/>
    <w:multiLevelType w:val="singleLevel"/>
    <w:tmpl w:val="233ACE1A"/>
    <w:lvl w:ilvl="0">
      <w:start w:val="1"/>
      <w:numFmt w:val="bullet"/>
      <w:lvlText w:val=""/>
      <w:lvlJc w:val="left"/>
      <w:pPr>
        <w:tabs>
          <w:tab w:val="num" w:pos="1200"/>
        </w:tabs>
        <w:ind w:leftChars="400" w:left="1200" w:hangingChars="200" w:hanging="360"/>
      </w:pPr>
      <w:rPr>
        <w:rFonts w:ascii="Wingdings" w:hAnsi="Wingdings" w:hint="default"/>
      </w:rPr>
    </w:lvl>
  </w:abstractNum>
  <w:abstractNum w:abstractNumId="7" w15:restartNumberingAfterBreak="0">
    <w:nsid w:val="FFFFFF83"/>
    <w:multiLevelType w:val="singleLevel"/>
    <w:tmpl w:val="D1B47CC6"/>
    <w:lvl w:ilvl="0">
      <w:start w:val="1"/>
      <w:numFmt w:val="bullet"/>
      <w:lvlText w:val=""/>
      <w:lvlJc w:val="left"/>
      <w:pPr>
        <w:tabs>
          <w:tab w:val="num" w:pos="780"/>
        </w:tabs>
        <w:ind w:leftChars="200" w:left="780" w:hangingChars="200" w:hanging="360"/>
      </w:pPr>
      <w:rPr>
        <w:rFonts w:ascii="Wingdings" w:hAnsi="Wingdings" w:hint="default"/>
      </w:rPr>
    </w:lvl>
  </w:abstractNum>
  <w:abstractNum w:abstractNumId="8" w15:restartNumberingAfterBreak="0">
    <w:nsid w:val="FFFFFF88"/>
    <w:multiLevelType w:val="singleLevel"/>
    <w:tmpl w:val="CA4EC320"/>
    <w:lvl w:ilvl="0">
      <w:start w:val="1"/>
      <w:numFmt w:val="decimal"/>
      <w:lvlText w:val="%1."/>
      <w:lvlJc w:val="left"/>
      <w:pPr>
        <w:tabs>
          <w:tab w:val="num" w:pos="360"/>
        </w:tabs>
        <w:ind w:left="360" w:hangingChars="200" w:hanging="360"/>
      </w:pPr>
    </w:lvl>
  </w:abstractNum>
  <w:abstractNum w:abstractNumId="9" w15:restartNumberingAfterBreak="0">
    <w:nsid w:val="FFFFFF89"/>
    <w:multiLevelType w:val="singleLevel"/>
    <w:tmpl w:val="553C4288"/>
    <w:lvl w:ilvl="0">
      <w:start w:val="1"/>
      <w:numFmt w:val="bullet"/>
      <w:lvlText w:val=""/>
      <w:lvlJc w:val="left"/>
      <w:pPr>
        <w:tabs>
          <w:tab w:val="num" w:pos="360"/>
        </w:tabs>
        <w:ind w:left="360" w:hangingChars="200" w:hanging="360"/>
      </w:pPr>
      <w:rPr>
        <w:rFonts w:ascii="Wingdings" w:hAnsi="Wingdings" w:hint="default"/>
      </w:rPr>
    </w:lvl>
  </w:abstractNum>
  <w:abstractNum w:abstractNumId="10" w15:restartNumberingAfterBreak="0">
    <w:nsid w:val="0A200C05"/>
    <w:multiLevelType w:val="multilevel"/>
    <w:tmpl w:val="0A200C05"/>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1" w15:restartNumberingAfterBreak="0">
    <w:nsid w:val="54504012"/>
    <w:multiLevelType w:val="multilevel"/>
    <w:tmpl w:val="5450401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2">
    <w:lvl w:ilvl="0">
      <w:numFmt w:val="bullet"/>
      <w:lvlText w:val=""/>
      <w:lvlJc w:val="start"/>
      <w:pPr>
        <w:tabs>
          <w:tab w:val="num" w:pos="0"/>
        </w:tabs>
        <w:ind w:start="720" w:hanging="360"/>
      </w:pPr>
      <w:rPr>
        <w:rFonts w:ascii="Symbol" w:hAnsi="Symbol" w:cs="Symbol" w:hint="default"/>
      </w:rPr>
    </w:lvl>
    <w:lvl w:ilvl="1">
      <w:start w:val="0"/>
      <w:numFmt w:val="bullet"/>
      <w:lvlText w:val="o"/>
      <w:lvlJc w:val="start"/>
      <w:pPr>
        <w:tabs>
          <w:tab w:val="num" w:pos="0"/>
        </w:tabs>
        <w:ind w:start="1440" w:hanging="360"/>
      </w:pPr>
      <w:rPr>
        <w:rFonts w:ascii="Courier New" w:hAnsi="Courier New" w:cs="Courier New" w:hint="default"/>
      </w:rPr>
    </w:lvl>
    <w:lvl w:ilvl="2">
      <w:start w:val="0"/>
      <w:numFmt w:val="bullet"/>
      <w:lvlText w:val=""/>
      <w:lvlJc w:val="start"/>
      <w:pPr>
        <w:tabs>
          <w:tab w:val="num" w:pos="0"/>
        </w:tabs>
        <w:ind w:start="2160" w:hanging="360"/>
      </w:pPr>
      <w:rPr>
        <w:rFonts w:ascii="Wingdings" w:hAnsi="Wingdings" w:cs="Wingdings" w:hint="default"/>
      </w:rPr>
    </w:lvl>
    <w:lvl w:ilvl="3">
      <w:start w:val="0"/>
      <w:numFmt w:val="bullet"/>
      <w:lvlText w:val=""/>
      <w:lvlJc w:val="start"/>
      <w:pPr>
        <w:tabs>
          <w:tab w:val="num" w:pos="0"/>
        </w:tabs>
        <w:ind w:start="2880" w:hanging="360"/>
      </w:pPr>
      <w:rPr>
        <w:rFonts w:ascii="Symbol" w:hAnsi="Symbol" w:cs="Symbol" w:hint="default"/>
      </w:rPr>
    </w:lvl>
    <w:lvl w:ilvl="4">
      <w:start w:val="0"/>
      <w:numFmt w:val="bullet"/>
      <w:lvlText w:val="o"/>
      <w:lvlJc w:val="start"/>
      <w:pPr>
        <w:tabs>
          <w:tab w:val="num" w:pos="0"/>
        </w:tabs>
        <w:ind w:start="3600" w:hanging="360"/>
      </w:pPr>
      <w:rPr>
        <w:rFonts w:ascii="Courier New" w:hAnsi="Courier New" w:cs="Courier New" w:hint="default"/>
      </w:rPr>
    </w:lvl>
    <w:lvl w:ilvl="5">
      <w:start w:val="0"/>
      <w:numFmt w:val="bullet"/>
      <w:lvlText w:val=""/>
      <w:lvlJc w:val="start"/>
      <w:pPr>
        <w:tabs>
          <w:tab w:val="num" w:pos="0"/>
        </w:tabs>
        <w:ind w:start="4320" w:hanging="360"/>
      </w:pPr>
      <w:rPr>
        <w:rFonts w:ascii="Wingdings" w:hAnsi="Wingdings" w:cs="Wingdings" w:hint="default"/>
      </w:rPr>
    </w:lvl>
    <w:lvl w:ilvl="6">
      <w:start w:val="0"/>
      <w:numFmt w:val="bullet"/>
      <w:lvlText w:val=""/>
      <w:lvlJc w:val="start"/>
      <w:pPr>
        <w:tabs>
          <w:tab w:val="num" w:pos="0"/>
        </w:tabs>
        <w:ind w:start="5040" w:hanging="360"/>
      </w:pPr>
      <w:rPr>
        <w:rFonts w:ascii="Symbol" w:hAnsi="Symbol" w:cs="Symbol" w:hint="default"/>
      </w:rPr>
    </w:lvl>
    <w:lvl w:ilvl="7">
      <w:start w:val="0"/>
      <w:numFmt w:val="bullet"/>
      <w:lvlText w:val="o"/>
      <w:lvlJc w:val="start"/>
      <w:pPr>
        <w:tabs>
          <w:tab w:val="num" w:pos="0"/>
        </w:tabs>
        <w:ind w:start="5760" w:hanging="360"/>
      </w:pPr>
      <w:rPr>
        <w:rFonts w:ascii="Courier New" w:hAnsi="Courier New" w:cs="Courier New" w:hint="default"/>
      </w:rPr>
    </w:lvl>
    <w:lvl w:ilvl="8">
      <w:start w:val="0"/>
      <w:numFmt w:val="bullet"/>
      <w:lvlText w:val=""/>
      <w:lvlJc w:val="start"/>
      <w:pPr>
        <w:tabs>
          <w:tab w:val="num" w:pos="0"/>
        </w:tabs>
        <w:ind w:start="6480" w:hanging="360"/>
      </w:pPr>
      <w:rPr>
        <w:rFonts w:ascii="Wingdings" w:hAnsi="Wingdings" w:cs="Wingdings" w:hint="default"/>
      </w:rPr>
    </w:lvl>
  </w:abstractNum>
  <w:abstractNum w:abstractNumId="13">
    <w:lvl w:ilvl="0">
      <w:start w:val="1"/>
      <w:numFmt w:val="decimal"/>
      <w:lvlText w:val="%1."/>
      <w:lvlJc w:val="start"/>
      <w:pPr>
        <w:tabs>
          <w:tab w:val="num" w:pos="0"/>
        </w:tabs>
        <w:ind w:start="720" w:hanging="360"/>
      </w:pPr>
      <w:rPr/>
    </w:lvl>
    <w:lvl w:ilvl="1">
      <w:start w:val="1"/>
      <w:numFmt w:val="decimal"/>
      <w:lvlText w:val="%2."/>
      <w:lvlJc w:val="start"/>
      <w:pPr>
        <w:tabs>
          <w:tab w:val="num" w:pos="0"/>
        </w:tabs>
        <w:ind w:start="1440" w:hanging="360"/>
      </w:pPr>
      <w:rPr/>
    </w:lvl>
    <w:lvl w:ilvl="2">
      <w:start w:val="1"/>
      <w:numFmt w:val="decimal"/>
      <w:lvlText w:val="%3."/>
      <w:lvlJc w:val="start"/>
      <w:pPr>
        <w:tabs>
          <w:tab w:val="num" w:pos="0"/>
        </w:tabs>
        <w:ind w:start="2160" w:hanging="360"/>
      </w:pPr>
      <w:rPr/>
    </w:lvl>
    <w:lvl w:ilvl="3">
      <w:start w:val="1"/>
      <w:numFmt w:val="decimal"/>
      <w:lvlText w:val="%4."/>
      <w:lvlJc w:val="start"/>
      <w:pPr>
        <w:tabs>
          <w:tab w:val="num" w:pos="0"/>
        </w:tabs>
        <w:ind w:start="2880" w:hanging="360"/>
      </w:pPr>
      <w:rPr/>
    </w:lvl>
    <w:lvl w:ilvl="4">
      <w:start w:val="1"/>
      <w:numFmt w:val="decimal"/>
      <w:lvlText w:val="%5."/>
      <w:lvlJc w:val="start"/>
      <w:pPr>
        <w:tabs>
          <w:tab w:val="num" w:pos="0"/>
        </w:tabs>
        <w:ind w:start="3600" w:hanging="360"/>
      </w:pPr>
      <w:rPr/>
    </w:lvl>
    <w:lvl w:ilvl="5">
      <w:start w:val="1"/>
      <w:numFmt w:val="decimal"/>
      <w:lvlText w:val="%6."/>
      <w:lvlJc w:val="start"/>
      <w:pPr>
        <w:tabs>
          <w:tab w:val="num" w:pos="0"/>
        </w:tabs>
        <w:ind w:start="4320" w:hanging="360"/>
      </w:pPr>
      <w:rPr/>
    </w:lvl>
    <w:lvl w:ilvl="6">
      <w:start w:val="1"/>
      <w:numFmt w:val="decimal"/>
      <w:lvlText w:val="%7."/>
      <w:lvlJc w:val="start"/>
      <w:pPr>
        <w:tabs>
          <w:tab w:val="num" w:pos="0"/>
        </w:tabs>
        <w:ind w:start="5040" w:hanging="360"/>
      </w:pPr>
      <w:rPr/>
    </w:lvl>
    <w:lvl w:ilvl="7">
      <w:start w:val="1"/>
      <w:numFmt w:val="decimal"/>
      <w:lvlText w:val="%8."/>
      <w:lvlJc w:val="start"/>
      <w:pPr>
        <w:tabs>
          <w:tab w:val="num" w:pos="0"/>
        </w:tabs>
        <w:ind w:start="5760" w:hanging="360"/>
      </w:pPr>
      <w:rPr/>
    </w:lvl>
    <w:lvl w:ilvl="8">
      <w:start w:val="1"/>
      <w:numFmt w:val="decimal"/>
      <w:lvlText w:val="%9."/>
      <w:lvlJc w:val="start"/>
      <w:pPr>
        <w:tabs>
          <w:tab w:val="num" w:pos="0"/>
        </w:tabs>
        <w:ind w:start="6480" w:hanging="360"/>
      </w:pPr>
      <w:rPr/>
    </w:lvl>
  </w:abstractNum>
  <w:abstractNum w:abstractNumId="14">
    <w:lvl w:ilvl="0">
      <w:numFmt w:val="bullet"/>
      <w:lvlText w:val=""/>
      <w:lvlJc w:val="start"/>
      <w:pPr>
        <w:tabs>
          <w:tab w:val="num" w:pos="0"/>
        </w:tabs>
        <w:ind w:start="720" w:hanging="360"/>
      </w:pPr>
      <w:rPr>
        <w:rFonts w:ascii="Symbol" w:hAnsi="Symbol" w:cs="Symbol" w:hint="default"/>
      </w:rPr>
    </w:lvl>
    <w:lvl w:ilvl="1">
      <w:start w:val="0"/>
      <w:numFmt w:val="bullet"/>
      <w:lvlText w:val=""/>
      <w:lvlJc w:val="start"/>
      <w:pPr>
        <w:tabs>
          <w:tab w:val="num" w:pos="0"/>
        </w:tabs>
        <w:ind w:start="1440" w:hanging="360"/>
      </w:pPr>
      <w:rPr>
        <w:rFonts w:ascii="Symbol" w:hAnsi="Symbol" w:cs="Symbol" w:hint="default"/>
      </w:rPr>
    </w:lvl>
    <w:lvl w:ilvl="2">
      <w:start w:val="0"/>
      <w:numFmt w:val="bullet"/>
      <w:lvlText w:val=""/>
      <w:lvlJc w:val="start"/>
      <w:pPr>
        <w:tabs>
          <w:tab w:val="num" w:pos="0"/>
        </w:tabs>
        <w:ind w:start="2160" w:hanging="360"/>
      </w:pPr>
      <w:rPr>
        <w:rFonts w:ascii="Symbol" w:hAnsi="Symbol" w:cs="Symbol" w:hint="default"/>
      </w:rPr>
    </w:lvl>
    <w:lvl w:ilvl="3">
      <w:start w:val="0"/>
      <w:numFmt w:val="bullet"/>
      <w:lvlText w:val=""/>
      <w:lvlJc w:val="start"/>
      <w:pPr>
        <w:tabs>
          <w:tab w:val="num" w:pos="0"/>
        </w:tabs>
        <w:ind w:start="2880" w:hanging="360"/>
      </w:pPr>
      <w:rPr>
        <w:rFonts w:ascii="Symbol" w:hAnsi="Symbol" w:cs="Symbol" w:hint="default"/>
      </w:rPr>
    </w:lvl>
    <w:lvl w:ilvl="4">
      <w:start w:val="0"/>
      <w:numFmt w:val="bullet"/>
      <w:lvlText w:val=""/>
      <w:lvlJc w:val="start"/>
      <w:pPr>
        <w:tabs>
          <w:tab w:val="num" w:pos="0"/>
        </w:tabs>
        <w:ind w:start="3600" w:hanging="360"/>
      </w:pPr>
      <w:rPr>
        <w:rFonts w:ascii="Symbol" w:hAnsi="Symbol" w:cs="Symbol" w:hint="default"/>
      </w:rPr>
    </w:lvl>
    <w:lvl w:ilvl="5">
      <w:start w:val="0"/>
      <w:numFmt w:val="bullet"/>
      <w:lvlText w:val=""/>
      <w:lvlJc w:val="start"/>
      <w:pPr>
        <w:tabs>
          <w:tab w:val="num" w:pos="0"/>
        </w:tabs>
        <w:ind w:start="4320" w:hanging="360"/>
      </w:pPr>
      <w:rPr>
        <w:rFonts w:ascii="Symbol" w:hAnsi="Symbol" w:cs="Symbol" w:hint="default"/>
      </w:rPr>
    </w:lvl>
    <w:lvl w:ilvl="6">
      <w:start w:val="0"/>
      <w:numFmt w:val="bullet"/>
      <w:lvlText w:val=""/>
      <w:lvlJc w:val="start"/>
      <w:pPr>
        <w:tabs>
          <w:tab w:val="num" w:pos="0"/>
        </w:tabs>
        <w:ind w:start="5040" w:hanging="360"/>
      </w:pPr>
      <w:rPr>
        <w:rFonts w:ascii="Symbol" w:hAnsi="Symbol" w:cs="Symbol" w:hint="default"/>
      </w:rPr>
    </w:lvl>
    <w:lvl w:ilvl="7">
      <w:start w:val="0"/>
      <w:numFmt w:val="bullet"/>
      <w:lvlText w:val=""/>
      <w:lvlJc w:val="start"/>
      <w:pPr>
        <w:tabs>
          <w:tab w:val="num" w:pos="0"/>
        </w:tabs>
        <w:ind w:start="5760" w:hanging="360"/>
      </w:pPr>
      <w:rPr>
        <w:rFonts w:ascii="Symbol" w:hAnsi="Symbol" w:cs="Symbol" w:hint="default"/>
      </w:rPr>
    </w:lvl>
    <w:lvl w:ilvl="8">
      <w:start w:val="0"/>
      <w:numFmt w:val="bullet"/>
      <w:lvlText w:val=""/>
      <w:lvlJc w:val="start"/>
      <w:pPr>
        <w:tabs>
          <w:tab w:val="num" w:pos="0"/>
        </w:tabs>
        <w:ind w:start="6480" w:hanging="360"/>
      </w:pPr>
      <w:rPr>
        <w:rFonts w:ascii="Symbol" w:hAnsi="Symbol" w:cs="Symbol" w:hint="default"/>
      </w:rPr>
    </w:lvl>
  </w:abstractNum>
  <w:num w:numId="1">
    <w:abstractNumId w:val="10"/>
  </w:num>
  <w:num w:numId="2">
    <w:abstractNumId w:val="11"/>
  </w:num>
  <w:num w:numId="3">
    <w:abstractNumId w:val="8"/>
  </w:num>
  <w:num w:numId="4">
    <w:abstractNumId w:val="3"/>
  </w:num>
  <w:num w:numId="5">
    <w:abstractNumId w:val="2"/>
  </w:num>
  <w:num w:numId="6">
    <w:abstractNumId w:val="1"/>
  </w:num>
  <w:num w:numId="7">
    <w:abstractNumId w:val="0"/>
  </w:num>
  <w:num w:numId="8">
    <w:abstractNumId w:val="9"/>
  </w:num>
  <w:num w:numId="9">
    <w:abstractNumId w:val="7"/>
  </w:num>
  <w:num w:numId="10">
    <w:abstractNumId w:val="6"/>
  </w:num>
  <w:num w:numId="11">
    <w:abstractNumId w:val="5"/>
  </w:num>
  <w:num w:numId="13">
    <w:abstractNumId w:val="12"/>
  </w:num>
  <w:num w:numId="14">
    <w:abstractNumId w:val="13"/>
    <w:lvlOverride w:ilvl="0">
      <w:startOverride w:val="1"/>
    </w:lvlOverride>
  </w:num>
  <w:num w:numId="15">
    <w:abstractNumId w:val="13"/>
    <w:lvlOverride w:ilvl="0">
      <w:startOverride w:val="1"/>
    </w:lvlOverride>
    <w:lvlOverride w:ilvl="0">
      <w:startOverride w:val="1"/>
    </w:lvlOverride>
  </w:num>
  <w:num w:numId="16">
    <w:abstractNumId w:val="13"/>
  </w:num>
  <w:num w:numId="17">
    <w:abstractNumId w:val="13"/>
    <w:lvlOverride w:ilvl="0">
      <w:startOverride w:val="1"/>
    </w:lvlOverride>
  </w:num>
  <w:num w:numId="18">
    <w:abstractNumId w:val="14"/>
  </w:num>
  <w:num w:numId="19">
    <w:abstractNumId w:val="13"/>
  </w:num>
  <w:num w:numId="20">
    <w:abstractNumId w:val="13"/>
  </w:num>
  <w:num w:numId="21">
    <w:abstractNumId w:val="13"/>
  </w:num>
  <w:num w:numId="22">
    <w:abstractNumId w:val="12"/>
  </w:num>
  <w:num w:numId="23">
    <w:abstractNumId w:val="12"/>
  </w:num>
  <w:num w:numId="24">
    <w:abstractNumId w:val="12"/>
  </w:num>
  <w:num w:numId="25">
    <w:abstractNumId w:val="12"/>
  </w:num>
  <w:num w:numId="26">
    <w:abstractNumId w:val="12"/>
  </w:num>
  <w:num w:numId="27">
    <w:abstractNumId w:val="12"/>
  </w:num>
  <w:num w:numId="28">
    <w:abstractNumId w:val="12"/>
  </w:num>
  <w:num w:numId="29">
    <w:abstractNumId w:val="12"/>
  </w:num>
  <w:num w:numId="30">
    <w:abstractNumId w:val="12"/>
  </w:num>
  <w:num w:numId="31">
    <w:abstractNumId w:val="12"/>
  </w:num>
  <w:num w:numId="32">
    <w:abstractNumId w:val="12"/>
  </w:num>
  <w:num w:numId="33">
    <w:abstractNumId w:val="12"/>
  </w:num>
  <w:num w:numId="34">
    <w:abstractNumId w:val="12"/>
  </w:num>
  <w:num w:numId="35">
    <w:abstractNumId w:val="12"/>
  </w:num>
  <w:num w:numId="36">
    <w:abstractNumId w:val="12"/>
  </w:num>
  <w:num w:numId="37">
    <w:abstractNumId w:val="12"/>
  </w:num>
  <w:num w:numId="38">
    <w:abstractNumId w:val="12"/>
  </w:num>
  <w:num w:numId="39">
    <w:abstractNumId w:val="12"/>
  </w:num>
  <w:num w:numId="40">
    <w:abstractNumId w:val="12"/>
  </w:num>
  <w:num w:numId="41">
    <w:abstractNumId w:val="12"/>
  </w:num>
  <w:num w:numId="42">
    <w:abstractNumId w:val="12"/>
  </w:num>
  <w:num w:numId="43">
    <w:abstractNumId w:val="12"/>
  </w:num>
  <w:num w:numId="44">
    <w:abstractNumId w:val="12"/>
  </w:num>
  <w:num w:numId="45">
    <w:abstractNumId w:val="12"/>
  </w:num>
  <w:num w:numId="46">
    <w:abstractNumId w:val="12"/>
  </w:num>
  <w:num w:numId="47">
    <w:abstractNumId w:val="12"/>
  </w:num>
  <w:num w:numId="48">
    <w:abstractNumId w:val="12"/>
  </w:num>
  <w:num w:numId="49">
    <w:abstractNumId w:val="12"/>
  </w:num>
  <w:num w:numId="50">
    <w:abstractNumId w:val="12"/>
  </w:num>
  <w:num w:numId="51">
    <w:abstractNumId w:val="12"/>
  </w:num>
  <w:num w:numId="52">
    <w:abstractNumId w:val="12"/>
  </w:num>
  <w:num w:numId="53">
    <w:abstractNumId w:val="12"/>
  </w:num>
  <w:num w:numId="54">
    <w:abstractNumId w:val="12"/>
  </w:num>
  <w:num w:numId="1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bordersDoNotSurroundHeader/>
  <w:bordersDoNotSurroundFooter/>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numRestart w:val="eachSect"/>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A46F6"/>
    <w:rsid w:val="00003C8E"/>
    <w:rsid w:val="00005EDE"/>
    <w:rsid w:val="00015BFF"/>
    <w:rsid w:val="00066E98"/>
    <w:rsid w:val="000819E3"/>
    <w:rsid w:val="000965EF"/>
    <w:rsid w:val="0009775F"/>
    <w:rsid w:val="000A2EBE"/>
    <w:rsid w:val="000A75AC"/>
    <w:rsid w:val="000B3C47"/>
    <w:rsid w:val="000D1341"/>
    <w:rsid w:val="000F4641"/>
    <w:rsid w:val="000F7C97"/>
    <w:rsid w:val="00136467"/>
    <w:rsid w:val="00171BC7"/>
    <w:rsid w:val="00186494"/>
    <w:rsid w:val="00187EEE"/>
    <w:rsid w:val="001A1F85"/>
    <w:rsid w:val="001C2DBC"/>
    <w:rsid w:val="001C33B8"/>
    <w:rsid w:val="001C4366"/>
    <w:rsid w:val="001F1895"/>
    <w:rsid w:val="00210F70"/>
    <w:rsid w:val="00220072"/>
    <w:rsid w:val="0022014D"/>
    <w:rsid w:val="002437FF"/>
    <w:rsid w:val="00254BA7"/>
    <w:rsid w:val="00270B3A"/>
    <w:rsid w:val="002B53B2"/>
    <w:rsid w:val="002D3E20"/>
    <w:rsid w:val="002E74A6"/>
    <w:rsid w:val="002F0B10"/>
    <w:rsid w:val="00330308"/>
    <w:rsid w:val="003522A2"/>
    <w:rsid w:val="00375DED"/>
    <w:rsid w:val="00380F2A"/>
    <w:rsid w:val="0038580C"/>
    <w:rsid w:val="003B489C"/>
    <w:rsid w:val="003D0B68"/>
    <w:rsid w:val="003E5C3F"/>
    <w:rsid w:val="003F5D5B"/>
    <w:rsid w:val="00415BF8"/>
    <w:rsid w:val="00417D9E"/>
    <w:rsid w:val="00422181"/>
    <w:rsid w:val="004244E4"/>
    <w:rsid w:val="004322DE"/>
    <w:rsid w:val="004A6BFB"/>
    <w:rsid w:val="004C6386"/>
    <w:rsid w:val="004D5171"/>
    <w:rsid w:val="004D5FA4"/>
    <w:rsid w:val="004E60B1"/>
    <w:rsid w:val="004F09AB"/>
    <w:rsid w:val="004F0AE6"/>
    <w:rsid w:val="004F3149"/>
    <w:rsid w:val="004F341B"/>
    <w:rsid w:val="00524011"/>
    <w:rsid w:val="00555AD9"/>
    <w:rsid w:val="00575C84"/>
    <w:rsid w:val="005A2A6C"/>
    <w:rsid w:val="005D089E"/>
    <w:rsid w:val="005D372B"/>
    <w:rsid w:val="005E1D63"/>
    <w:rsid w:val="005F14B3"/>
    <w:rsid w:val="005F2911"/>
    <w:rsid w:val="0060492C"/>
    <w:rsid w:val="00610FD4"/>
    <w:rsid w:val="00612427"/>
    <w:rsid w:val="006153EA"/>
    <w:rsid w:val="00616B17"/>
    <w:rsid w:val="0061766D"/>
    <w:rsid w:val="006259C2"/>
    <w:rsid w:val="00633D5D"/>
    <w:rsid w:val="0063617B"/>
    <w:rsid w:val="006414CD"/>
    <w:rsid w:val="00645CFA"/>
    <w:rsid w:val="00665D85"/>
    <w:rsid w:val="00696151"/>
    <w:rsid w:val="006B05B8"/>
    <w:rsid w:val="006B7994"/>
    <w:rsid w:val="006F62CE"/>
    <w:rsid w:val="007218E4"/>
    <w:rsid w:val="007242B4"/>
    <w:rsid w:val="00725BA2"/>
    <w:rsid w:val="0073742E"/>
    <w:rsid w:val="00756D94"/>
    <w:rsid w:val="007610C9"/>
    <w:rsid w:val="00765EEA"/>
    <w:rsid w:val="00772032"/>
    <w:rsid w:val="0077304D"/>
    <w:rsid w:val="00775D58"/>
    <w:rsid w:val="007B7C92"/>
    <w:rsid w:val="007D6D9D"/>
    <w:rsid w:val="007E7A40"/>
    <w:rsid w:val="007F0709"/>
    <w:rsid w:val="007F22E8"/>
    <w:rsid w:val="007F604E"/>
    <w:rsid w:val="008211B1"/>
    <w:rsid w:val="00831FAD"/>
    <w:rsid w:val="00835956"/>
    <w:rsid w:val="00862B1B"/>
    <w:rsid w:val="008805A3"/>
    <w:rsid w:val="008A46F6"/>
    <w:rsid w:val="008A5882"/>
    <w:rsid w:val="008A5A53"/>
    <w:rsid w:val="008B13FA"/>
    <w:rsid w:val="008D1904"/>
    <w:rsid w:val="008D5322"/>
    <w:rsid w:val="008E261F"/>
    <w:rsid w:val="008F77AE"/>
    <w:rsid w:val="008F79B5"/>
    <w:rsid w:val="00905933"/>
    <w:rsid w:val="0091527D"/>
    <w:rsid w:val="00927467"/>
    <w:rsid w:val="009339C3"/>
    <w:rsid w:val="009A4328"/>
    <w:rsid w:val="009A6D51"/>
    <w:rsid w:val="009A75FF"/>
    <w:rsid w:val="009D0DD9"/>
    <w:rsid w:val="009F1B4F"/>
    <w:rsid w:val="00A06FD7"/>
    <w:rsid w:val="00A07F15"/>
    <w:rsid w:val="00A2538B"/>
    <w:rsid w:val="00A6709F"/>
    <w:rsid w:val="00A8091D"/>
    <w:rsid w:val="00A87A12"/>
    <w:rsid w:val="00A90D53"/>
    <w:rsid w:val="00AA5067"/>
    <w:rsid w:val="00AB0E2F"/>
    <w:rsid w:val="00AD15D6"/>
    <w:rsid w:val="00AD2438"/>
    <w:rsid w:val="00AD3CEC"/>
    <w:rsid w:val="00AD3EDA"/>
    <w:rsid w:val="00AF39A7"/>
    <w:rsid w:val="00AF6FC0"/>
    <w:rsid w:val="00B040AF"/>
    <w:rsid w:val="00B30576"/>
    <w:rsid w:val="00B4150B"/>
    <w:rsid w:val="00B42B18"/>
    <w:rsid w:val="00B506BB"/>
    <w:rsid w:val="00B526F6"/>
    <w:rsid w:val="00B55D17"/>
    <w:rsid w:val="00B60E91"/>
    <w:rsid w:val="00B6197B"/>
    <w:rsid w:val="00B671DA"/>
    <w:rsid w:val="00B70C19"/>
    <w:rsid w:val="00B82324"/>
    <w:rsid w:val="00BA2B65"/>
    <w:rsid w:val="00BA7D3C"/>
    <w:rsid w:val="00BB312C"/>
    <w:rsid w:val="00BC22A8"/>
    <w:rsid w:val="00C10891"/>
    <w:rsid w:val="00C10FC3"/>
    <w:rsid w:val="00C41D25"/>
    <w:rsid w:val="00C70857"/>
    <w:rsid w:val="00C740A5"/>
    <w:rsid w:val="00C77EAF"/>
    <w:rsid w:val="00C92441"/>
    <w:rsid w:val="00CB7BAE"/>
    <w:rsid w:val="00CC100D"/>
    <w:rsid w:val="00CC24EF"/>
    <w:rsid w:val="00CE2547"/>
    <w:rsid w:val="00D0745E"/>
    <w:rsid w:val="00D16CEE"/>
    <w:rsid w:val="00D22D40"/>
    <w:rsid w:val="00D57665"/>
    <w:rsid w:val="00D80ED4"/>
    <w:rsid w:val="00D85F39"/>
    <w:rsid w:val="00DB73C6"/>
    <w:rsid w:val="00E025AB"/>
    <w:rsid w:val="00E36776"/>
    <w:rsid w:val="00E87A74"/>
    <w:rsid w:val="00EA3275"/>
    <w:rsid w:val="00EC3AB1"/>
    <w:rsid w:val="00EF03FE"/>
    <w:rsid w:val="00EF6775"/>
    <w:rsid w:val="00F20BF5"/>
    <w:rsid w:val="00F47CD4"/>
    <w:rsid w:val="00F52DF4"/>
    <w:rsid w:val="00F802E4"/>
    <w:rsid w:val="00F929F9"/>
    <w:rsid w:val="00FB3BD7"/>
    <w:rsid w:val="00FE35AE"/>
    <w:rsid w:val="00FE7EC6"/>
    <w:rsid w:val="19865256"/>
    <w:rsid w:val="6AE407F5"/>
    <w:rsid w:val="6E2B60FD"/>
    <w:rsid w:val="743C27BF"/>
    <w:rsid w:val="7EA740AC"/>
  </w:rsids>
  <m:mathPr>
    <m:mathFont m:val="Cambria Math"/>
    <m:brkBin m:val="before"/>
    <m:brkBinSub m:val="--"/>
    <m:smallFrac m:val="0"/>
    <m:dispDef/>
    <m:lMargin m:val="0"/>
    <m:rMargin m:val="0"/>
    <m:defJc m:val="centerGroup"/>
    <m:wrapRight/>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BB5EB48"/>
  <w15:docId w15:val="{846AC0CD-F63E-4413-AAC0-2BF97F7EB5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zh-CN" w:bidi="ar-SA"/>
      </w:rPr>
    </w:rPrDefault>
    <w:pPrDefault/>
  </w:docDefaults>
  <w:latentStyles w:defLockedState="0" w:defUIPriority="0" w:defSemiHidden="0" w:defUnhideWhenUsed="0" w:defQFormat="0" w:count="376">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uiPriority="9" w:unhideWhenUsed="1" w:qFormat="1"/>
    <w:lsdException w:name="heading 5" w:uiPriority="9" w:unhideWhenUsed="1" w:qFormat="1"/>
    <w:lsdException w:name="heading 6" w:semiHidden="1" w:uiPriority="9" w:unhideWhenUsed="1" w:qFormat="1"/>
    <w:lsdException w:name="heading 7" w:uiPriority="9" w:unhideWhenUsed="1" w:qFormat="1"/>
    <w:lsdException w:name="heading 8" w:uiPriority="9" w:unhideWhenUsed="1" w:qFormat="1"/>
    <w:lsdException w:name="heading 9" w:uiPriority="9" w:unhideWhenUsed="1"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uiPriority="9" w:unhideWhenUsed="1" w:qFormat="1"/>
    <w:lsdException w:name="annotation text" w:semiHidden="1" w:unhideWhenUsed="1"/>
    <w:lsdException w:name="header" w:unhideWhenUsed="1"/>
    <w:lsdException w:name="footer" w:uiPriority="99" w:unhideWhenUsed="1" w:qFormat="1"/>
    <w:lsdException w:name="index heading" w:semiHidden="1" w:unhideWhenUsed="1"/>
    <w:lsdException w:name="table of figures" w:semiHidden="1" w:unhideWhenUsed="1"/>
    <w:lsdException w:name="envelope address" w:semiHidden="1" w:unhideWhenUsed="1"/>
    <w:lsdException w:name="envelope return"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qFormat="1"/>
    <w:lsdException w:name="List 3" w:semiHidden="1" w:unhideWhenUsed="1"/>
    <w:lsdException w:name="List 4" w:semiHidden="1" w:unhideWhenUsed="1" w:qFormat="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qFormat="1"/>
    <w:lsdException w:name="Body Text First Indent" w:semiHidden="1" w:unhideWhenUsed="1"/>
    <w:lsdException w:name="Body Text Indent 2" w:semiHidden="1" w:unhideWhenUsed="1"/>
    <w:lsdException w:name="Body Text Indent 3" w:semiHidden="1" w:unhideWhenUsed="1"/>
    <w:lsdException w:name="Block Text" w:uiPriority="9" w:unhideWhenUsed="1" w:qFormat="1"/>
    <w:lsdException w:name="Hyperlink" w:qFormat="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iPriority="99"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spacing w:line="300" w:lineRule="auto"/>
      <w:ind w:firstLineChars="200" w:firstLine="200"/>
      <w:jc w:val="both"/>
    </w:pPr>
    <w:rPr>
      <w:rFonts w:ascii="Times New Roman" w:eastAsia="宋体" w:hAnsi="Times New Roman"/>
      <w:sz w:val="21"/>
      <w:szCs w:val="24"/>
      <w:lang w:eastAsia="en-US"/>
    </w:rPr>
  </w:style>
  <w:style w:type="paragraph" w:styleId="1">
    <w:name w:val="heading 1"/>
    <w:basedOn w:val="a"/>
    <w:next w:val="a0"/>
    <w:link w:val="10"/>
    <w:uiPriority w:val="9"/>
    <w:qFormat/>
    <w:rsid w:val="001F1895"/>
    <w:pPr>
      <w:keepNext/>
      <w:keepLines/>
      <w:spacing w:beforeLines="50" w:before="50" w:afterLines="50" w:after="50"/>
      <w:ind w:firstLineChars="0" w:firstLine="0"/>
      <w:jc w:val="center"/>
      <w:outlineLvl w:val="0"/>
    </w:pPr>
    <w:rPr>
      <w:rFonts w:cstheme="majorBidi"/>
      <w:b/>
      <w:sz w:val="52"/>
      <w:szCs w:val="40"/>
    </w:rPr>
  </w:style>
  <w:style w:type="paragraph" w:styleId="2">
    <w:name w:val="heading 2"/>
    <w:basedOn w:val="a"/>
    <w:next w:val="a0"/>
    <w:link w:val="20"/>
    <w:uiPriority w:val="9"/>
    <w:unhideWhenUsed/>
    <w:qFormat/>
    <w:rsid w:val="00A07F15"/>
    <w:pPr>
      <w:keepNext/>
      <w:keepLines/>
      <w:spacing w:beforeLines="50" w:before="50" w:afterLines="50" w:after="50"/>
      <w:ind w:firstLineChars="0" w:firstLine="0"/>
      <w:jc w:val="center"/>
      <w:outlineLvl w:val="1"/>
    </w:pPr>
    <w:rPr>
      <w:rFonts w:cstheme="majorBidi"/>
      <w:b/>
      <w:sz w:val="28"/>
      <w:szCs w:val="32"/>
    </w:rPr>
  </w:style>
  <w:style w:type="paragraph" w:styleId="3">
    <w:name w:val="heading 3"/>
    <w:basedOn w:val="a"/>
    <w:next w:val="a0"/>
    <w:link w:val="30"/>
    <w:uiPriority w:val="9"/>
    <w:semiHidden/>
    <w:unhideWhenUsed/>
    <w:qFormat/>
    <w:rsid w:val="00A07F15"/>
    <w:pPr>
      <w:keepNext/>
      <w:keepLines/>
      <w:spacing w:beforeLines="50" w:before="50" w:afterLines="50" w:after="50"/>
      <w:ind w:firstLineChars="0" w:firstLine="0"/>
      <w:outlineLvl w:val="2"/>
    </w:pPr>
    <w:rPr>
      <w:rFonts w:cstheme="majorBidi"/>
      <w:b/>
      <w:sz w:val="24"/>
      <w:szCs w:val="28"/>
    </w:rPr>
  </w:style>
  <w:style w:type="paragraph" w:styleId="4">
    <w:name w:val="heading 4"/>
    <w:basedOn w:val="a"/>
    <w:next w:val="a0"/>
    <w:link w:val="40"/>
    <w:uiPriority w:val="9"/>
    <w:unhideWhenUsed/>
    <w:qFormat/>
    <w:rsid w:val="00A07F15"/>
    <w:pPr>
      <w:keepNext/>
      <w:keepLines/>
      <w:spacing w:beforeLines="50" w:before="50" w:afterLines="50" w:after="50"/>
      <w:outlineLvl w:val="3"/>
    </w:pPr>
    <w:rPr>
      <w:rFonts w:cstheme="majorBidi"/>
      <w:b/>
      <w:iCs/>
    </w:rPr>
  </w:style>
  <w:style w:type="paragraph" w:styleId="5">
    <w:name w:val="heading 5"/>
    <w:basedOn w:val="a"/>
    <w:next w:val="a0"/>
    <w:link w:val="50"/>
    <w:uiPriority w:val="9"/>
    <w:unhideWhenUsed/>
    <w:qFormat/>
    <w:rsid w:val="00A07F15"/>
    <w:pPr>
      <w:keepNext/>
      <w:keepLines/>
      <w:spacing w:beforeLines="50" w:before="50" w:afterLines="50" w:after="50"/>
      <w:ind w:firstLineChars="0" w:firstLine="0"/>
      <w:outlineLvl w:val="4"/>
    </w:pPr>
    <w:rPr>
      <w:rFonts w:cstheme="majorBidi"/>
      <w:b/>
    </w:rPr>
  </w:style>
  <w:style w:type="paragraph" w:styleId="6">
    <w:name w:val="heading 6"/>
    <w:basedOn w:val="a"/>
    <w:next w:val="a0"/>
    <w:link w:val="60"/>
    <w:uiPriority w:val="9"/>
    <w:semiHidden/>
    <w:unhideWhenUsed/>
    <w:qFormat/>
    <w:rsid w:val="00A07F15"/>
    <w:pPr>
      <w:keepNext/>
      <w:keepLines/>
      <w:spacing w:beforeLines="50" w:before="50" w:afterLines="50" w:after="50"/>
      <w:ind w:firstLineChars="0" w:firstLine="0"/>
      <w:outlineLvl w:val="5"/>
    </w:pPr>
    <w:rPr>
      <w:rFonts w:cstheme="majorBidi"/>
      <w:b/>
      <w:iCs/>
    </w:rPr>
  </w:style>
  <w:style w:type="paragraph" w:styleId="7">
    <w:name w:val="heading 7"/>
    <w:basedOn w:val="a"/>
    <w:next w:val="a0"/>
    <w:link w:val="70"/>
    <w:uiPriority w:val="9"/>
    <w:unhideWhenUsed/>
    <w:qFormat/>
    <w:rsid w:val="00A07F15"/>
    <w:pPr>
      <w:keepNext/>
      <w:keepLines/>
      <w:spacing w:beforeLines="50" w:before="50" w:afterLines="50" w:after="50"/>
      <w:ind w:firstLineChars="0" w:firstLine="0"/>
      <w:outlineLvl w:val="6"/>
    </w:pPr>
    <w:rPr>
      <w:rFonts w:cstheme="majorBidi"/>
      <w:b/>
    </w:rPr>
  </w:style>
  <w:style w:type="paragraph" w:styleId="8">
    <w:name w:val="heading 8"/>
    <w:basedOn w:val="a"/>
    <w:next w:val="a0"/>
    <w:link w:val="80"/>
    <w:uiPriority w:val="9"/>
    <w:unhideWhenUsed/>
    <w:qFormat/>
    <w:rsid w:val="00A07F15"/>
    <w:pPr>
      <w:keepNext/>
      <w:keepLines/>
      <w:spacing w:beforeLines="50" w:before="50" w:afterLines="50" w:after="50"/>
      <w:ind w:hangingChars="200" w:hanging="1044"/>
      <w:jc w:val="left"/>
      <w:outlineLvl w:val="7"/>
    </w:pPr>
    <w:rPr>
      <w:rFonts w:cstheme="majorBidi"/>
      <w:iCs/>
    </w:rPr>
  </w:style>
  <w:style w:type="paragraph" w:styleId="9">
    <w:name w:val="heading 9"/>
    <w:basedOn w:val="a"/>
    <w:next w:val="a0"/>
    <w:link w:val="90"/>
    <w:uiPriority w:val="9"/>
    <w:unhideWhenUsed/>
    <w:qFormat/>
    <w:rsid w:val="00A07F15"/>
    <w:pPr>
      <w:keepNext/>
      <w:keepLines/>
      <w:spacing w:beforeLines="50" w:before="50" w:afterLines="50" w:after="50"/>
      <w:ind w:firstLineChars="0" w:firstLine="0"/>
      <w:jc w:val="center"/>
      <w:outlineLvl w:val="8"/>
    </w:pPr>
    <w:rPr>
      <w:rFonts w:cstheme="majorBidi"/>
      <w:b/>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0">
    <w:name w:val="Body Text"/>
    <w:basedOn w:val="a"/>
    <w:link w:val="a4"/>
    <w:qFormat/>
  </w:style>
  <w:style w:type="paragraph" w:styleId="31">
    <w:name w:val="List 3"/>
    <w:basedOn w:val="a"/>
    <w:semiHidden/>
    <w:unhideWhenUsed/>
    <w:pPr>
      <w:ind w:leftChars="200" w:left="400" w:hangingChars="200" w:hanging="200"/>
      <w:contextualSpacing/>
    </w:pPr>
  </w:style>
  <w:style w:type="paragraph" w:styleId="a5">
    <w:name w:val="caption"/>
    <w:basedOn w:val="a"/>
    <w:link w:val="a6"/>
    <w:pPr>
      <w:spacing w:after="120"/>
    </w:pPr>
    <w:rPr>
      <w:i/>
    </w:rPr>
  </w:style>
  <w:style w:type="paragraph" w:styleId="21">
    <w:name w:val="List 2"/>
    <w:basedOn w:val="a"/>
    <w:semiHidden/>
    <w:unhideWhenUsed/>
    <w:qFormat/>
    <w:pPr>
      <w:ind w:left="200" w:hangingChars="200" w:hanging="200"/>
      <w:contextualSpacing/>
    </w:pPr>
  </w:style>
  <w:style w:type="paragraph" w:styleId="a7">
    <w:name w:val="Block Text"/>
    <w:basedOn w:val="a0"/>
    <w:next w:val="a0"/>
    <w:uiPriority w:val="9"/>
    <w:unhideWhenUsed/>
    <w:qFormat/>
    <w:rsid w:val="00A07F15"/>
  </w:style>
  <w:style w:type="paragraph" w:styleId="a8">
    <w:name w:val="Date"/>
    <w:basedOn w:val="a0"/>
    <w:next w:val="a0"/>
    <w:qFormat/>
    <w:rsid w:val="004D5FA4"/>
    <w:pPr>
      <w:keepNext/>
      <w:keepLines/>
      <w:ind w:firstLineChars="0" w:firstLine="0"/>
      <w:jc w:val="left"/>
    </w:pPr>
    <w:rPr>
      <w:rFonts w:ascii="黑体" w:eastAsia="黑体"/>
      <w:sz w:val="24"/>
    </w:rPr>
  </w:style>
  <w:style w:type="paragraph" w:styleId="a9">
    <w:name w:val="Title"/>
    <w:basedOn w:val="a"/>
    <w:next w:val="a0"/>
    <w:link w:val="aa"/>
    <w:uiPriority w:val="10"/>
    <w:qFormat/>
    <w:rsid w:val="00A07F15"/>
    <w:pPr>
      <w:spacing w:beforeLines="50" w:before="50" w:afterLines="50" w:after="50"/>
      <w:ind w:firstLineChars="0" w:firstLine="0"/>
      <w:contextualSpacing/>
      <w:jc w:val="center"/>
    </w:pPr>
    <w:rPr>
      <w:rFonts w:cstheme="majorBidi"/>
      <w:b/>
      <w:sz w:val="52"/>
      <w:szCs w:val="56"/>
    </w:rPr>
  </w:style>
  <w:style w:type="paragraph" w:styleId="ab">
    <w:name w:val="footer"/>
    <w:basedOn w:val="a"/>
    <w:link w:val="ac"/>
    <w:uiPriority w:val="99"/>
    <w:unhideWhenUsed/>
    <w:qFormat/>
    <w:pPr>
      <w:tabs>
        <w:tab w:val="center" w:pos="4153"/>
        <w:tab w:val="right" w:pos="8306"/>
      </w:tabs>
      <w:snapToGrid w:val="0"/>
    </w:pPr>
    <w:rPr>
      <w:color w:val="000000" w:themeColor="text1"/>
      <w:sz w:val="18"/>
      <w:szCs w:val="18"/>
    </w:rPr>
  </w:style>
  <w:style w:type="paragraph" w:styleId="ad">
    <w:name w:val="header"/>
    <w:basedOn w:val="a"/>
    <w:link w:val="ae"/>
    <w:unhideWhenUsed/>
    <w:pPr>
      <w:pBdr>
        <w:bottom w:val="single" w:sz="6" w:space="1" w:color="auto"/>
      </w:pBdr>
      <w:tabs>
        <w:tab w:val="center" w:pos="4153"/>
        <w:tab w:val="right" w:pos="8306"/>
      </w:tabs>
      <w:snapToGrid w:val="0"/>
      <w:ind w:firstLineChars="0" w:firstLine="0"/>
      <w:jc w:val="center"/>
    </w:pPr>
    <w:rPr>
      <w:sz w:val="18"/>
      <w:szCs w:val="18"/>
    </w:rPr>
  </w:style>
  <w:style w:type="paragraph" w:styleId="af">
    <w:name w:val="Subtitle"/>
    <w:basedOn w:val="a9"/>
    <w:next w:val="a0"/>
    <w:link w:val="af0"/>
    <w:uiPriority w:val="11"/>
    <w:qFormat/>
    <w:rsid w:val="00A07F15"/>
    <w:rPr>
      <w:spacing w:val="15"/>
      <w:sz w:val="28"/>
      <w:szCs w:val="28"/>
    </w:rPr>
  </w:style>
  <w:style w:type="paragraph" w:styleId="af1">
    <w:name w:val="footnote text"/>
    <w:basedOn w:val="a"/>
    <w:uiPriority w:val="9"/>
    <w:unhideWhenUsed/>
    <w:qFormat/>
    <w:rPr>
      <w:color w:val="000000" w:themeColor="text1"/>
    </w:rPr>
  </w:style>
  <w:style w:type="paragraph" w:styleId="41">
    <w:name w:val="List 4"/>
    <w:basedOn w:val="a"/>
    <w:semiHidden/>
    <w:unhideWhenUsed/>
    <w:qFormat/>
    <w:pPr>
      <w:ind w:leftChars="400" w:left="600" w:hangingChars="200" w:hanging="200"/>
      <w:contextualSpacing/>
    </w:pPr>
  </w:style>
  <w:style w:type="table" w:styleId="af2">
    <w:name w:val="Table Grid"/>
    <w:basedOn w:val="a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3">
    <w:name w:val="Hyperlink"/>
    <w:basedOn w:val="a6"/>
    <w:qFormat/>
    <w:rPr>
      <w:rFonts w:ascii="Times New Roman" w:eastAsia="宋体" w:hAnsi="Times New Roman"/>
      <w:color w:val="0000FF"/>
      <w:sz w:val="21"/>
      <w:u w:val="single"/>
    </w:rPr>
  </w:style>
  <w:style w:type="character" w:customStyle="1" w:styleId="a6">
    <w:name w:val="题注 字符"/>
    <w:basedOn w:val="a1"/>
    <w:link w:val="a5"/>
    <w:qFormat/>
  </w:style>
  <w:style w:type="character" w:styleId="af4">
    <w:name w:val="footnote reference"/>
    <w:basedOn w:val="a6"/>
    <w:rPr>
      <w:vertAlign w:val="superscript"/>
    </w:rPr>
  </w:style>
  <w:style w:type="paragraph" w:customStyle="1" w:styleId="FirstParagraph">
    <w:name w:val="First Paragraph"/>
    <w:basedOn w:val="a0"/>
    <w:next w:val="a0"/>
    <w:qFormat/>
    <w:rsid w:val="00A07F15"/>
  </w:style>
  <w:style w:type="paragraph" w:customStyle="1" w:styleId="Compact">
    <w:name w:val="Compact"/>
    <w:basedOn w:val="a0"/>
    <w:qFormat/>
    <w:pPr>
      <w:ind w:firstLineChars="0" w:firstLine="0"/>
    </w:pPr>
  </w:style>
  <w:style w:type="character" w:customStyle="1" w:styleId="aa">
    <w:name w:val="标题 字符"/>
    <w:basedOn w:val="a1"/>
    <w:link w:val="a9"/>
    <w:uiPriority w:val="10"/>
    <w:rsid w:val="00A07F15"/>
    <w:rPr>
      <w:rFonts w:ascii="Times New Roman" w:eastAsia="宋体" w:hAnsi="Times New Roman" w:cstheme="majorBidi"/>
      <w:b/>
      <w:sz w:val="52"/>
      <w:szCs w:val="56"/>
      <w:lang w:eastAsia="en-US"/>
    </w:rPr>
  </w:style>
  <w:style w:type="character" w:customStyle="1" w:styleId="af0">
    <w:name w:val="副标题 字符"/>
    <w:basedOn w:val="a1"/>
    <w:link w:val="af"/>
    <w:uiPriority w:val="11"/>
    <w:rsid w:val="00A07F15"/>
    <w:rPr>
      <w:rFonts w:ascii="Times New Roman" w:eastAsia="宋体" w:hAnsi="Times New Roman" w:cstheme="majorBidi"/>
      <w:b/>
      <w:spacing w:val="15"/>
      <w:sz w:val="28"/>
      <w:szCs w:val="28"/>
      <w:lang w:eastAsia="en-US"/>
    </w:rPr>
  </w:style>
  <w:style w:type="paragraph" w:customStyle="1" w:styleId="Author">
    <w:name w:val="Author"/>
    <w:basedOn w:val="a9"/>
    <w:next w:val="a0"/>
    <w:qFormat/>
    <w:pPr>
      <w:keepNext/>
      <w:keepLines/>
    </w:pPr>
    <w:rPr>
      <w:sz w:val="24"/>
      <w:szCs w:val="24"/>
    </w:rPr>
  </w:style>
  <w:style w:type="paragraph" w:customStyle="1" w:styleId="AbstractTitle">
    <w:name w:val="Abstract Title"/>
    <w:basedOn w:val="a"/>
    <w:next w:val="Abstract"/>
    <w:qFormat/>
    <w:pPr>
      <w:keepNext/>
      <w:keepLines/>
      <w:spacing w:beforeLines="50" w:before="50" w:afterLines="50" w:after="50"/>
      <w:ind w:firstLineChars="0" w:firstLine="0"/>
      <w:jc w:val="center"/>
    </w:pPr>
    <w:rPr>
      <w:b/>
      <w:sz w:val="28"/>
      <w:szCs w:val="20"/>
    </w:rPr>
  </w:style>
  <w:style w:type="paragraph" w:customStyle="1" w:styleId="Abstract">
    <w:name w:val="Abstract"/>
    <w:basedOn w:val="a"/>
    <w:next w:val="a0"/>
    <w:qFormat/>
    <w:rsid w:val="00A07F15"/>
    <w:pPr>
      <w:keepNext/>
      <w:keepLines/>
    </w:pPr>
    <w:rPr>
      <w:szCs w:val="20"/>
    </w:rPr>
  </w:style>
  <w:style w:type="paragraph" w:customStyle="1" w:styleId="11">
    <w:name w:val="书目1"/>
    <w:basedOn w:val="a"/>
    <w:qFormat/>
  </w:style>
  <w:style w:type="character" w:customStyle="1" w:styleId="10">
    <w:name w:val="标题 1 字符"/>
    <w:basedOn w:val="a1"/>
    <w:link w:val="1"/>
    <w:uiPriority w:val="9"/>
    <w:rsid w:val="001F1895"/>
    <w:rPr>
      <w:rFonts w:ascii="Times New Roman" w:eastAsia="宋体" w:hAnsi="Times New Roman" w:cstheme="majorBidi"/>
      <w:b/>
      <w:sz w:val="52"/>
      <w:szCs w:val="40"/>
      <w:lang w:eastAsia="en-US"/>
    </w:rPr>
  </w:style>
  <w:style w:type="character" w:customStyle="1" w:styleId="20">
    <w:name w:val="标题 2 字符"/>
    <w:basedOn w:val="a1"/>
    <w:link w:val="2"/>
    <w:uiPriority w:val="9"/>
    <w:qFormat/>
    <w:rsid w:val="00A07F15"/>
    <w:rPr>
      <w:rFonts w:ascii="Times New Roman" w:eastAsia="宋体" w:hAnsi="Times New Roman" w:cstheme="majorBidi"/>
      <w:b/>
      <w:sz w:val="28"/>
      <w:szCs w:val="32"/>
      <w:lang w:eastAsia="en-US"/>
    </w:rPr>
  </w:style>
  <w:style w:type="character" w:customStyle="1" w:styleId="30">
    <w:name w:val="标题 3 字符"/>
    <w:basedOn w:val="a1"/>
    <w:link w:val="3"/>
    <w:uiPriority w:val="9"/>
    <w:semiHidden/>
    <w:rsid w:val="00A07F15"/>
    <w:rPr>
      <w:rFonts w:ascii="Times New Roman" w:eastAsia="宋体" w:hAnsi="Times New Roman" w:cstheme="majorBidi"/>
      <w:b/>
      <w:sz w:val="24"/>
      <w:szCs w:val="28"/>
      <w:lang w:eastAsia="en-US"/>
    </w:rPr>
  </w:style>
  <w:style w:type="character" w:customStyle="1" w:styleId="40">
    <w:name w:val="标题 4 字符"/>
    <w:basedOn w:val="a1"/>
    <w:link w:val="4"/>
    <w:uiPriority w:val="9"/>
    <w:qFormat/>
    <w:rsid w:val="00A07F15"/>
    <w:rPr>
      <w:rFonts w:ascii="Times New Roman" w:eastAsia="宋体" w:hAnsi="Times New Roman" w:cstheme="majorBidi"/>
      <w:b/>
      <w:iCs/>
      <w:sz w:val="21"/>
      <w:szCs w:val="24"/>
      <w:lang w:eastAsia="en-US"/>
    </w:rPr>
  </w:style>
  <w:style w:type="character" w:customStyle="1" w:styleId="50">
    <w:name w:val="标题 5 字符"/>
    <w:basedOn w:val="a1"/>
    <w:link w:val="5"/>
    <w:uiPriority w:val="9"/>
    <w:rsid w:val="00A07F15"/>
    <w:rPr>
      <w:rFonts w:ascii="Times New Roman" w:eastAsia="宋体" w:hAnsi="Times New Roman" w:cstheme="majorBidi"/>
      <w:b/>
      <w:sz w:val="21"/>
      <w:szCs w:val="24"/>
      <w:lang w:eastAsia="en-US"/>
    </w:rPr>
  </w:style>
  <w:style w:type="character" w:customStyle="1" w:styleId="60">
    <w:name w:val="标题 6 字符"/>
    <w:basedOn w:val="a1"/>
    <w:link w:val="6"/>
    <w:uiPriority w:val="9"/>
    <w:semiHidden/>
    <w:rsid w:val="00A07F15"/>
    <w:rPr>
      <w:rFonts w:ascii="Times New Roman" w:eastAsia="宋体" w:hAnsi="Times New Roman" w:cstheme="majorBidi"/>
      <w:b/>
      <w:iCs/>
      <w:sz w:val="21"/>
      <w:szCs w:val="24"/>
      <w:lang w:eastAsia="en-US"/>
    </w:rPr>
  </w:style>
  <w:style w:type="character" w:customStyle="1" w:styleId="70">
    <w:name w:val="标题 7 字符"/>
    <w:basedOn w:val="a1"/>
    <w:link w:val="7"/>
    <w:uiPriority w:val="9"/>
    <w:rsid w:val="00A07F15"/>
    <w:rPr>
      <w:rFonts w:ascii="Times New Roman" w:eastAsia="宋体" w:hAnsi="Times New Roman" w:cstheme="majorBidi"/>
      <w:b/>
      <w:sz w:val="21"/>
      <w:szCs w:val="24"/>
      <w:lang w:eastAsia="en-US"/>
    </w:rPr>
  </w:style>
  <w:style w:type="character" w:customStyle="1" w:styleId="80">
    <w:name w:val="标题 8 字符"/>
    <w:basedOn w:val="a1"/>
    <w:link w:val="8"/>
    <w:uiPriority w:val="9"/>
    <w:rsid w:val="00A07F15"/>
    <w:rPr>
      <w:rFonts w:ascii="Times New Roman" w:eastAsia="宋体" w:hAnsi="Times New Roman" w:cstheme="majorBidi"/>
      <w:iCs/>
      <w:sz w:val="21"/>
      <w:szCs w:val="24"/>
      <w:lang w:eastAsia="en-US"/>
    </w:rPr>
  </w:style>
  <w:style w:type="character" w:customStyle="1" w:styleId="90">
    <w:name w:val="标题 9 字符"/>
    <w:basedOn w:val="a1"/>
    <w:link w:val="9"/>
    <w:uiPriority w:val="9"/>
    <w:rsid w:val="00A07F15"/>
    <w:rPr>
      <w:rFonts w:ascii="Times New Roman" w:eastAsia="宋体" w:hAnsi="Times New Roman" w:cstheme="majorBidi"/>
      <w:b/>
      <w:sz w:val="21"/>
      <w:szCs w:val="24"/>
      <w:lang w:eastAsia="en-US"/>
    </w:rPr>
  </w:style>
  <w:style w:type="paragraph" w:customStyle="1" w:styleId="FootnoteBlockText">
    <w:name w:val="Footnote Block Text"/>
    <w:basedOn w:val="af1"/>
    <w:next w:val="af1"/>
    <w:uiPriority w:val="9"/>
    <w:unhideWhenUsed/>
    <w:qFormat/>
    <w:rsid w:val="00A07F15"/>
    <w:rPr>
      <w:color w:val="auto"/>
    </w:rPr>
  </w:style>
  <w:style w:type="table" w:customStyle="1" w:styleId="Table">
    <w:name w:val="Table"/>
    <w:semiHidden/>
    <w:unhideWhenUsed/>
    <w:qFormat/>
    <w:tblPr>
      <w:tblCellMar>
        <w:top w:w="0" w:type="dxa"/>
        <w:left w:w="108" w:type="dxa"/>
        <w:bottom w:w="0" w:type="dxa"/>
        <w:right w:w="108" w:type="dxa"/>
      </w:tblCellMar>
    </w:tblPr>
    <w:tblStylePr w:type="firstRow">
      <w:tblPr/>
      <w:tcPr>
        <w:tcBorders>
          <w:bottom w:val="single" w:sz="0" w:space="0" w:color="auto"/>
        </w:tcBorders>
        <w:vAlign w:val="bottom"/>
      </w:tcPr>
    </w:tblStylePr>
  </w:style>
  <w:style w:type="paragraph" w:customStyle="1" w:styleId="DefinitionTerm">
    <w:name w:val="Definition Term"/>
    <w:basedOn w:val="a"/>
    <w:next w:val="Definition"/>
    <w:rsid w:val="00A07F15"/>
    <w:pPr>
      <w:keepNext/>
      <w:keepLines/>
      <w:ind w:firstLineChars="0" w:firstLine="0"/>
    </w:pPr>
    <w:rPr>
      <w:b/>
    </w:rPr>
  </w:style>
  <w:style w:type="paragraph" w:customStyle="1" w:styleId="Definition">
    <w:name w:val="Definition"/>
    <w:basedOn w:val="a"/>
  </w:style>
  <w:style w:type="paragraph" w:customStyle="1" w:styleId="TableCaption">
    <w:name w:val="Table Caption"/>
    <w:basedOn w:val="a5"/>
    <w:rsid w:val="00A07F15"/>
    <w:pPr>
      <w:keepNext/>
      <w:spacing w:beforeLines="50" w:before="50" w:after="0"/>
      <w:ind w:firstLineChars="0" w:firstLine="0"/>
    </w:pPr>
    <w:rPr>
      <w:b/>
      <w:i w:val="0"/>
    </w:rPr>
  </w:style>
  <w:style w:type="paragraph" w:customStyle="1" w:styleId="ImageCaption">
    <w:name w:val="Image Caption"/>
    <w:basedOn w:val="a5"/>
    <w:rsid w:val="00A07F15"/>
    <w:pPr>
      <w:spacing w:beforeLines="50" w:before="50" w:after="0"/>
      <w:ind w:firstLineChars="0" w:firstLine="0"/>
    </w:pPr>
    <w:rPr>
      <w:b/>
      <w:i w:val="0"/>
    </w:rPr>
  </w:style>
  <w:style w:type="paragraph" w:customStyle="1" w:styleId="Figure">
    <w:name w:val="Figure"/>
    <w:basedOn w:val="a"/>
  </w:style>
  <w:style w:type="paragraph" w:customStyle="1" w:styleId="CaptionedFigure">
    <w:name w:val="Captioned Figure"/>
    <w:basedOn w:val="Figure"/>
    <w:pPr>
      <w:keepNext/>
    </w:pPr>
  </w:style>
  <w:style w:type="character" w:customStyle="1" w:styleId="VerbatimChar">
    <w:name w:val="Verbatim Char"/>
    <w:basedOn w:val="a6"/>
    <w:rPr>
      <w:rFonts w:ascii="Consolas" w:eastAsia="宋体" w:hAnsi="Consolas"/>
      <w:sz w:val="22"/>
    </w:rPr>
  </w:style>
  <w:style w:type="character" w:customStyle="1" w:styleId="SectionNumber">
    <w:name w:val="Section Number"/>
    <w:basedOn w:val="a6"/>
  </w:style>
  <w:style w:type="paragraph" w:customStyle="1" w:styleId="TOC1">
    <w:name w:val="TOC 标题1"/>
    <w:basedOn w:val="1"/>
    <w:next w:val="a0"/>
    <w:uiPriority w:val="39"/>
    <w:unhideWhenUsed/>
    <w:qFormat/>
    <w:pPr>
      <w:spacing w:before="240" w:line="259" w:lineRule="auto"/>
      <w:outlineLvl w:val="9"/>
    </w:pPr>
    <w:rPr>
      <w:rFonts w:asciiTheme="majorHAnsi" w:eastAsiaTheme="majorEastAsia" w:hAnsiTheme="majorHAnsi"/>
      <w:color w:val="0F4761" w:themeColor="accent1" w:themeShade="BF"/>
    </w:rPr>
  </w:style>
  <w:style w:type="character" w:customStyle="1" w:styleId="ae">
    <w:name w:val="页眉 字符"/>
    <w:basedOn w:val="a1"/>
    <w:link w:val="ad"/>
    <w:rPr>
      <w:rFonts w:ascii="Times New Roman" w:eastAsia="宋体" w:hAnsi="Times New Roman"/>
      <w:sz w:val="18"/>
      <w:szCs w:val="18"/>
    </w:rPr>
  </w:style>
  <w:style w:type="character" w:customStyle="1" w:styleId="ac">
    <w:name w:val="页脚 字符"/>
    <w:basedOn w:val="a1"/>
    <w:link w:val="ab"/>
    <w:uiPriority w:val="99"/>
    <w:rPr>
      <w:rFonts w:ascii="Times New Roman" w:eastAsia="宋体" w:hAnsi="Times New Roman"/>
      <w:color w:val="000000" w:themeColor="text1"/>
      <w:sz w:val="18"/>
      <w:szCs w:val="18"/>
    </w:rPr>
  </w:style>
  <w:style w:type="character" w:customStyle="1" w:styleId="a4">
    <w:name w:val="正文文本 字符"/>
    <w:basedOn w:val="a1"/>
    <w:link w:val="a0"/>
    <w:rPr>
      <w:rFonts w:ascii="Times New Roman" w:eastAsia="宋体" w:hAnsi="Times New Roman"/>
      <w:sz w:val="21"/>
    </w:rPr>
  </w:style>
  <w:style w:type="paragraph" w:styleId="af5">
    <w:name w:val="List Paragraph"/>
    <w:basedOn w:val="a"/>
    <w:uiPriority w:val="34"/>
    <w:qFormat/>
    <w:pPr>
      <w:widowControl w:val="0"/>
      <w:autoSpaceDE w:val="0"/>
      <w:autoSpaceDN w:val="0"/>
      <w:adjustRightInd w:val="0"/>
      <w:ind w:left="200" w:hangingChars="200" w:hanging="200"/>
    </w:pPr>
    <w:rPr>
      <w:rFonts w:cs="Times New Roman"/>
      <w:szCs w:val="20"/>
      <w:lang w:eastAsia="zh-CN"/>
    </w:rPr>
  </w:style>
  <w:style w:type="character" w:customStyle="1" w:styleId="DataTypeTok">
    <w:name w:val="DataTypeTok"/>
    <w:rPr>
      <w:color w:val="902000"/>
    </w:rPr>
  </w:style>
  <w:style w:type="table" w:customStyle="1" w:styleId="TableCustom">
    <w:name w:val="TableCustom"/>
    <w:basedOn w:val="a2"/>
    <w:uiPriority w:val="99"/>
    <w:rsid w:val="005F14B3"/>
    <w:rPr>
      <w:rFonts w:eastAsia="宋体"/>
      <w:color w:val="000000" w:themeColor="text1"/>
      <w:sz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Reference">
    <w:name w:val="Reference"/>
    <w:basedOn w:val="a"/>
    <w:link w:val="Reference0"/>
    <w:qFormat/>
    <w:rsid w:val="000A75AC"/>
    <w:pPr>
      <w:ind w:left="200" w:hangingChars="200" w:hanging="200"/>
      <w:jc w:val="left"/>
    </w:pPr>
    <w:rPr>
      <w:lang w:eastAsia="zh-CN"/>
    </w:rPr>
  </w:style>
  <w:style w:type="character" w:styleId="af6">
    <w:name w:val="Unresolved Mention"/>
    <w:basedOn w:val="a1"/>
    <w:uiPriority w:val="99"/>
    <w:semiHidden/>
    <w:unhideWhenUsed/>
    <w:rsid w:val="002F0B10"/>
    <w:rPr>
      <w:color w:val="605E5C"/>
      <w:shd w:val="clear" w:color="auto" w:fill="E1DFDD"/>
    </w:rPr>
  </w:style>
  <w:style w:type="character" w:customStyle="1" w:styleId="Reference0">
    <w:name w:val="Reference 字符"/>
    <w:basedOn w:val="a1"/>
    <w:link w:val="Reference"/>
    <w:rsid w:val="000A75AC"/>
    <w:rPr>
      <w:rFonts w:ascii="Times New Roman" w:eastAsia="宋体" w:hAnsi="Times New Roman"/>
      <w:sz w:val="21"/>
      <w:szCs w:val="24"/>
    </w:rPr>
  </w:style>
  <w:style w:type="paragraph" w:customStyle="1" w:styleId="AIMark">
    <w:name w:val="AIMark"/>
    <w:basedOn w:val="a0"/>
    <w:next w:val="a"/>
    <w:link w:val="AIMark0"/>
    <w:qFormat/>
    <w:rsid w:val="004C6386"/>
    <w:pPr>
      <w:ind w:firstLineChars="0" w:firstLine="0"/>
      <w:jc w:val="left"/>
    </w:pPr>
    <w:rPr>
      <w:rFonts w:ascii="黑体" w:eastAsia="黑体"/>
      <w:sz w:val="32"/>
      <w:lang w:eastAsia="zh-CN"/>
    </w:rPr>
  </w:style>
  <w:style w:type="character" w:customStyle="1" w:styleId="AIMark0">
    <w:name w:val="AIMark 字符"/>
    <w:basedOn w:val="a4"/>
    <w:link w:val="AIMark"/>
    <w:rsid w:val="004C6386"/>
    <w:rPr>
      <w:rFonts w:ascii="黑体" w:eastAsia="黑体" w:hAnsi="Times New Roman"/>
      <w:sz w:val="32"/>
      <w:szCs w:val="24"/>
    </w:rPr>
  </w:style>
  <w:style w:type="paragraph" w:styleId="TOC10">
    <w:name w:val="toc 1"/>
    <w:basedOn w:val="a"/>
    <w:next w:val="a"/>
    <w:autoRedefine/>
    <w:unhideWhenUsed/>
    <w:rsid w:val="0061766D"/>
    <w:pPr>
      <w:ind w:firstLineChars="0" w:firstLine="0"/>
      <w:jc w:val="left"/>
    </w:pPr>
    <w:rPr>
      <w:lang w:eastAsia="zh-CN"/>
    </w:rPr>
  </w:style>
  <w:style w:type="paragraph" w:styleId="TOC2">
    <w:name w:val="toc 2"/>
    <w:basedOn w:val="a"/>
    <w:next w:val="a"/>
    <w:autoRedefine/>
    <w:unhideWhenUsed/>
    <w:rsid w:val="0038580C"/>
    <w:pPr>
      <w:ind w:leftChars="100" w:left="100" w:firstLineChars="0" w:firstLine="0"/>
      <w:jc w:val="left"/>
    </w:pPr>
  </w:style>
  <w:style w:type="paragraph" w:styleId="TOC3">
    <w:name w:val="toc 3"/>
    <w:basedOn w:val="a"/>
    <w:next w:val="a"/>
    <w:autoRedefine/>
    <w:unhideWhenUsed/>
    <w:rsid w:val="0038580C"/>
    <w:pPr>
      <w:ind w:leftChars="200" w:left="200" w:firstLineChars="0" w:firstLine="0"/>
      <w:jc w:val="left"/>
    </w:pPr>
  </w:style>
  <w:style w:type="paragraph" w:styleId="TOC4">
    <w:name w:val="toc 4"/>
    <w:basedOn w:val="a"/>
    <w:next w:val="a"/>
    <w:autoRedefine/>
    <w:unhideWhenUsed/>
    <w:rsid w:val="00380F2A"/>
    <w:pPr>
      <w:ind w:leftChars="300" w:left="630" w:firstLineChars="0" w:firstLine="0"/>
      <w:jc w:val="left"/>
    </w:pPr>
  </w:style>
  <w:style w:type="paragraph" w:customStyle="1" w:styleId="TitleStyle">
    <w:name w:val="TitleStyle"/>
    <w:basedOn w:val="a"/>
    <w:link w:val="TitleStyle0"/>
    <w:qFormat/>
    <w:rsid w:val="00927467"/>
    <w:pPr>
      <w:widowControl w:val="0"/>
      <w:autoSpaceDE w:val="0"/>
      <w:autoSpaceDN w:val="0"/>
      <w:adjustRightInd w:val="0"/>
      <w:ind w:firstLineChars="0" w:firstLine="0"/>
      <w:jc w:val="left"/>
    </w:pPr>
    <w:rPr>
      <w:rFonts w:ascii="黑体" w:eastAsia="黑体" w:cs="黑体"/>
      <w:b/>
      <w:bCs/>
      <w:color w:val="215E99"/>
      <w:sz w:val="84"/>
      <w:szCs w:val="72"/>
      <w:lang w:eastAsia="zh-CN"/>
    </w:rPr>
  </w:style>
  <w:style w:type="paragraph" w:customStyle="1" w:styleId="12">
    <w:name w:val="日期1"/>
    <w:basedOn w:val="a"/>
    <w:link w:val="Date"/>
    <w:qFormat/>
    <w:rsid w:val="004C6386"/>
    <w:pPr>
      <w:ind w:firstLineChars="0" w:firstLine="0"/>
      <w:jc w:val="left"/>
    </w:pPr>
    <w:rPr>
      <w:rFonts w:ascii="黑体" w:eastAsia="黑体" w:hAnsi="黑体" w:cs="黑体"/>
      <w:sz w:val="28"/>
    </w:rPr>
  </w:style>
  <w:style w:type="character" w:customStyle="1" w:styleId="TitleStyle0">
    <w:name w:val="TitleStyle 字符"/>
    <w:basedOn w:val="a1"/>
    <w:link w:val="TitleStyle"/>
    <w:rsid w:val="00927467"/>
    <w:rPr>
      <w:rFonts w:ascii="黑体" w:eastAsia="黑体" w:hAnsi="Times New Roman" w:cs="黑体"/>
      <w:b/>
      <w:bCs/>
      <w:color w:val="215E99"/>
      <w:sz w:val="84"/>
      <w:szCs w:val="72"/>
    </w:rPr>
  </w:style>
  <w:style w:type="character" w:customStyle="1" w:styleId="Date">
    <w:name w:val="Date 字符"/>
    <w:basedOn w:val="a1"/>
    <w:link w:val="12"/>
    <w:rsid w:val="004C6386"/>
    <w:rPr>
      <w:rFonts w:ascii="黑体" w:eastAsia="黑体" w:hAnsi="黑体" w:cs="黑体"/>
      <w:sz w:val="28"/>
      <w:szCs w:val="24"/>
      <w:lang w:eastAsia="en-US"/>
    </w:rPr>
  </w:style>
  <w:style w:type="paragraph" w:customStyle="1" w:styleId="Picture">
    <w:name w:val="Picture"/>
    <w:basedOn w:val="a"/>
    <w:next w:val="a"/>
    <w:qFormat/>
    <w:rsid w:val="00CC24EF"/>
    <w:pPr>
      <w:ind w:firstLineChars="0" w:firstLine="0"/>
      <w:jc w:val="center"/>
    </w:pPr>
    <w:rPr>
      <w:lang w:eastAsia="zh-CN"/>
    </w:rPr>
  </w:style>
  <w:style w:type="paragraph" w:styleId="TOC">
    <w:name w:val="TOC Heading"/>
    <w:basedOn w:val="a"/>
    <w:next w:val="a"/>
    <w:uiPriority w:val="39"/>
    <w:unhideWhenUsed/>
    <w:qFormat/>
    <w:rsid w:val="00AD2438"/>
    <w:pPr>
      <w:spacing w:beforeLines="50" w:before="50" w:afterLines="50" w:after="50"/>
      <w:ind w:firstLineChars="0" w:firstLine="0"/>
      <w:jc w:val="center"/>
    </w:pPr>
    <w:rPr>
      <w:b/>
      <w:bCs/>
      <w:kern w:val="44"/>
      <w:sz w:val="28"/>
      <w:szCs w:val="44"/>
    </w:rPr>
  </w:style>
  <w:style w:type="character" w:styleId="IndexLink">
    <w:name w:val="Index Link"/>
    <w:qFormat/>
    <w:rPr/>
  </w:style>
  <w:style w:type="paragraph" w:styleId="SourceCode" w:customStyle="1">
    <w:name w:val="Source Code"/>
    <w:link w:val="VerbatimChar"/>
    <w:qFormat/>
    <w:pPr>
      <w:widowControl/>
      <w:bidi w:val="0"/>
      <w:spacing w:before="0" w:after="0"/>
      <w:jc w:val="start"/>
    </w:pPr>
    <w:rPr>
      <w:rFonts w:ascii="Aptos" w:hAnsi="Aptos" w:eastAsia="等线" w:cs="" w:asciiTheme="minorHAnsi" w:cstheme="minorBidi" w:eastAsiaTheme="minorEastAsia" w:hAnsiTheme="minorHAnsi"/>
      <w:color w:val="auto"/>
      <w:kern w:val="0"/>
      <w:sz w:val="20"/>
      <w:szCs w:val="20"/>
      <w:lang w:val="en-US" w:eastAsia="zh-CN" w:bidi="ar-SA"/>
    </w:rPr>
  </w:style>
  <w:style w:type="character" w:styleId="PreprocessorTok" w:customStyle="1">
    <w:name w:val="PreprocessorTok"/>
    <w:basedOn w:val="VerbatimChar"/>
    <w:qFormat/>
    <w:rPr>
      <w:color w:val="BC7A00"/>
    </w:rPr>
  </w:style>
  <w:style w:type="character" w:styleId="ImportTok" w:customStyle="1">
    <w:name w:val="ImportTok"/>
    <w:basedOn w:val="VerbatimChar"/>
    <w:qFormat/>
    <w:rPr>
      <w:b/>
      <w:color w:val="008000"/>
    </w:rPr>
  </w:style>
  <w:style w:type="character" w:styleId="CommentTok" w:customStyle="1">
    <w:name w:val="CommentTok"/>
    <w:basedOn w:val="VerbatimChar"/>
    <w:qFormat/>
    <w:rPr>
      <w:i/>
      <w:color w:val="60A0B0"/>
    </w:rPr>
  </w:style>
  <w:style w:type="character" w:styleId="NormalTok" w:customStyle="1">
    <w:name w:val="NormalTok"/>
    <w:basedOn w:val="VerbatimChar"/>
    <w:qFormat/>
    <w:rPr/>
  </w:style>
  <w:style w:type="character" w:styleId="OperatorTok" w:customStyle="1">
    <w:name w:val="OperatorTok"/>
    <w:basedOn w:val="VerbatimChar"/>
    <w:qFormat/>
    <w:rPr>
      <w:color w:val="666666"/>
    </w:rPr>
  </w:style>
  <w:style w:type="character" w:styleId="ControlFlowTok" w:customStyle="1">
    <w:name w:val="ControlFlowTok"/>
    <w:basedOn w:val="VerbatimChar"/>
    <w:qFormat/>
    <w:rPr>
      <w:b/>
      <w:color w:val="007020"/>
    </w:rPr>
  </w:style>
  <w:style w:type="character" w:styleId="FloatTok" w:customStyle="1">
    <w:name w:val="FloatTok"/>
    <w:basedOn w:val="VerbatimChar"/>
    <w:qFormat/>
    <w:rPr>
      <w:color w:val="40A070"/>
    </w:rPr>
  </w:style>
  <w:style w:type="character" w:styleId="BuiltInTok" w:customStyle="1">
    <w:name w:val="BuiltInTok"/>
    <w:basedOn w:val="VerbatimChar"/>
    <w:qFormat/>
    <w:rPr>
      <w:color w:val="008000"/>
    </w:rPr>
  </w:style>
  <w:style w:type="character" w:styleId="AttributeTok" w:customStyle="1">
    <w:name w:val="AttributeTok"/>
    <w:basedOn w:val="VerbatimChar"/>
    <w:qFormat/>
    <w:rPr>
      <w:color w:val="7D9029"/>
    </w:rPr>
  </w:style>
  <w:style w:type="character" w:styleId="DecValTok" w:customStyle="1">
    <w:name w:val="DecValTok"/>
    <w:basedOn w:val="VerbatimChar"/>
    <w:qFormat/>
    <w:rPr>
      <w:color w:val="40A070"/>
    </w:rPr>
  </w:style>
  <w:style w:type="character" w:styleId="StringTok" w:customStyle="1">
    <w:name w:val="StringTok"/>
    <w:basedOn w:val="VerbatimChar"/>
    <w:qFormat/>
    <w:rPr>
      <w:color w:val="4070A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ettings" Target="settings.xml"/><Relationship Id="rId7" Type="http://schemas.openxmlformats.org/officeDocument/2006/relationships/image" Target="media/image1.jpeg"/><Relationship Id="rId12" Type="http://schemas.openxmlformats.org/officeDocument/2006/relationships/header" Target="header3.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oter" Target="footer2.xml"/><Relationship Id="rId5" Type="http://schemas.openxmlformats.org/officeDocument/2006/relationships/footnotes" Target="footnote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3.png"/><Relationship Id="rId17" Type="http://schemas.openxmlformats.org/officeDocument/2006/relationships/image" Target="media/image4.png"/><Relationship Id="rId18" Type="http://schemas.openxmlformats.org/officeDocument/2006/relationships/image" Target="media/image5.jpeg"/><Relationship Id="rId19" Type="http://schemas.openxmlformats.org/officeDocument/2006/relationships/image" Target="media/image6.jpeg"/><Relationship Id="rId20" Type="http://schemas.openxmlformats.org/officeDocument/2006/relationships/image" Target="media/image7.png"/><Relationship Id="rId21" Type="http://schemas.openxmlformats.org/officeDocument/2006/relationships/image" Target="media/image8.png"/><Relationship Id="rId22" Type="http://schemas.openxmlformats.org/officeDocument/2006/relationships/hyperlink" Target="https://blog.csdn.net/yyq916/article/details/141703885" TargetMode="External"/><Relationship Id="rId23" Type="http://schemas.openxmlformats.org/officeDocument/2006/relationships/hyperlink" Target="https://blog.csdn.net/lzc504603913/article/details/77113841" TargetMode="External"/><Relationship Id="rId24" Type="http://schemas.openxmlformats.org/officeDocument/2006/relationships/hyperlink" Target="https://blog.csdn.net/qq_48694523/article/details/134761003" TargetMode="External"/><Relationship Id="rId25" Type="http://schemas.openxmlformats.org/officeDocument/2006/relationships/hyperlink" Target="https://cloud.tencent.com/developer/news/389738" TargetMode="External"/><Relationship Id="rId26" Type="http://schemas.openxmlformats.org/officeDocument/2006/relationships/hyperlink" Target="https://blog.csdn.net/weixin_39673686/article/details/145301541" TargetMode="External"/><Relationship Id="rId27" Type="http://schemas.openxmlformats.org/officeDocument/2006/relationships/hyperlink" Target="https://www.bilibili.com/video/BV1Fz4y1h7QL/?p=12" TargetMode="External"/><Relationship Id="rId28" Type="http://schemas.openxmlformats.org/officeDocument/2006/relationships/hyperlink" Target="https://blog.csdn.net/midaszhk/article/details/89406207" TargetMode="External"/><Relationship Id="rId29" Type="http://schemas.openxmlformats.org/officeDocument/2006/relationships/hyperlink" Target="https://blog.csdn.net/u014358031/article/details/145020642" TargetMode="External"/><Relationship Id="rId30" Type="http://schemas.openxmlformats.org/officeDocument/2006/relationships/hyperlink" Target="https://learn.microsoft.com/zh-cn/archive/msdn-magazine/2012/october/test-run-neural-network-back-propagation-for-programmers" TargetMode="External"/><Relationship Id="rId31" Type="http://schemas.openxmlformats.org/officeDocument/2006/relationships/hyperlink" Target="https://blog.csdn.net/MITA1/article/details/142023560" TargetMode="External"/><Relationship Id="rId32" Type="http://schemas.openxmlformats.org/officeDocument/2006/relationships/hyperlink" Target="https://blog.csdn.net/ashyyyy/article/details/144050472" TargetMode="External"/><Relationship Id="rId33" Type="http://schemas.openxmlformats.org/officeDocument/2006/relationships/hyperlink" Target="https://blog.csdn.net/weixin_43763292/article/details/136275776" TargetMode="External"/><Relationship Id="rId34" Type="http://schemas.openxmlformats.org/officeDocument/2006/relationships/hyperlink" Target="https://blog.csdn.net/qq_38383549/article/details/83962574" TargetMode="External"/><Relationship Id="rId35" Type="http://schemas.openxmlformats.org/officeDocument/2006/relationships/hyperlink" Target="https://developer.aliyun.com/article/1542178" TargetMode="External"/><Relationship Id="rId36" Type="http://schemas.openxmlformats.org/officeDocument/2006/relationships/hyperlink" Target="https://blog.csdn.net/weixin_73784131/article/details/147433175" TargetMode="External"/><Relationship Id="rId37" Type="http://schemas.openxmlformats.org/officeDocument/2006/relationships/hyperlink" Target="https://blog.csdn.net/2301_81372374/article/details/143864410" TargetMode="External"/><Relationship Id="rId38" Type="http://schemas.openxmlformats.org/officeDocument/2006/relationships/hyperlink" Target="https://blog.csdn.net/owlion/article/details/141900682" TargetMode="External"/><Relationship Id="rId39" Type="http://schemas.openxmlformats.org/officeDocument/2006/relationships/hyperlink" Target="https://blog.csdn.net/weixin_45610907/article/details/134386707" TargetMode="External"/><Relationship Id="rId40" Type="http://schemas.openxmlformats.org/officeDocument/2006/relationships/hyperlink" Target="https://blog.csdn.net/weixin_44346182/article/details/134992286" TargetMode="External"/><Relationship Id="rId41" Type="http://schemas.openxmlformats.org/officeDocument/2006/relationships/hyperlink" Target="https://blog.csdn.net/qq_41498261/article/details/103772726" TargetMode="External"/><Relationship Id="rId42" Type="http://schemas.openxmlformats.org/officeDocument/2006/relationships/hyperlink" Target="https://blog.csdn.net/God_68/article/details/85262255" TargetMode="External"/><Relationship Id="rId43" Type="http://schemas.openxmlformats.org/officeDocument/2006/relationships/hyperlink" Target="https://blog.csdn.net/u013066730/article/details/113845290" TargetMode="External"/><Relationship Id="rId44" Type="http://schemas.openxmlformats.org/officeDocument/2006/relationships/hyperlink" Target="https://blog.csdn.net/m0_57100363/article/details/137228303" TargetMode="External"/><Relationship Id="rId45" Type="http://schemas.openxmlformats.org/officeDocument/2006/relationships/hyperlink" Target="https://juejin.cn/post/7317703188110065702" TargetMode="External"/><Relationship Id="rId46" Type="http://schemas.openxmlformats.org/officeDocument/2006/relationships/hyperlink" Target="https://blog.csdn.net/chansonzhang/article/details/84674179" TargetMode="External"/><Relationship Id="rId47" Type="http://schemas.openxmlformats.org/officeDocument/2006/relationships/hyperlink" Target="https://blog.csdn.net/m0_51004308/article/details/113449233" TargetMode="External"/><Relationship Id="rId48" Type="http://schemas.openxmlformats.org/officeDocument/2006/relationships/hyperlink" Target="https://blog.csdn.net/m0_37738114/article/details/133813719" TargetMode="External"/><Relationship Id="rId49" Type="http://schemas.openxmlformats.org/officeDocument/2006/relationships/hyperlink" Target="https://blog.csdn.net/m0_47256162/article/details/113834516" TargetMode="External"/><Relationship Id="rId50" Type="http://schemas.openxmlformats.org/officeDocument/2006/relationships/hyperlink" Target="https://developer.huawei.com/consumer/cn/forum/topic/0204113585917496624" TargetMode="External"/><Relationship Id="rId51" Type="http://schemas.openxmlformats.org/officeDocument/2006/relationships/hyperlink" Target="https://cloud.tencent.com/developer/article/2560446" TargetMode="External"/><Relationship Id="rId52" Type="http://schemas.openxmlformats.org/officeDocument/2006/relationships/hyperlink" Target="https://www.cnblogs.com/NeilZhang/p/9347233.html" TargetMode="External"/><Relationship Id="rId53" Type="http://schemas.openxmlformats.org/officeDocument/2006/relationships/hyperlink" Target="https://www.jiqizhixin.com/graph/technologies/1697e627-30e7-48a6-b799-39e2338ffab5" TargetMode="External"/><Relationship Id="rId54" Type="http://schemas.openxmlformats.org/officeDocument/2006/relationships/hyperlink" Target="https://blog.csdn.net/chenby186119/article/details/146322690" TargetMode="External"/><Relationship Id="rId55" Type="http://schemas.openxmlformats.org/officeDocument/2006/relationships/hyperlink" Target="https://blog.csdn.net/xingchenbingbuyu/article/details/53677630" TargetMode="External"/><Relationship Id="rId56" Type="http://schemas.openxmlformats.org/officeDocument/2006/relationships/hyperlink" Target="https://blog.csdn.net/qq_42109740/article/details/105336014" TargetMode="External"/><Relationship Id="rId57" Type="http://schemas.openxmlformats.org/officeDocument/2006/relationships/hyperlink" Target="https://blog.csdn.net/superjunenaruto/article/details/108358905" TargetMode="External"/><Relationship Id="rId58" Type="http://schemas.openxmlformats.org/officeDocument/2006/relationships/hyperlink" Target="https://blog.csdn.net/galoiszhou/article/details/135446034" TargetMode="External"/><Relationship Id="rId59" Type="http://schemas.openxmlformats.org/officeDocument/2006/relationships/hyperlink" Target="https://blog.csdn.net/u012294613/article/details/140779341" TargetMode="External"/><Relationship Id="rId60" Type="http://schemas.openxmlformats.org/officeDocument/2006/relationships/hyperlink" Target="https://blog.csdn.net/qq_37382769/article/details/123461401" TargetMode="External"/><Relationship Id="rId61" Type="http://schemas.openxmlformats.org/officeDocument/2006/relationships/hyperlink" Target="https://bbs.huaweicloud.com/blogs/442184" TargetMode="External"/><Relationship Id="rId62" Type="http://schemas.openxmlformats.org/officeDocument/2006/relationships/hyperlink" Target="https://blog.csdn.net/2401_86968005/article/details/145831196" TargetMode="External"/><Relationship Id="rId63" Type="http://schemas.openxmlformats.org/officeDocument/2006/relationships/hyperlink" Target="https://blog.csdn.net/qq_35818865/article/details/125374503" TargetMode="External"/><Relationship Id="rId64" Type="http://schemas.openxmlformats.org/officeDocument/2006/relationships/hyperlink" Target="https://blog.csdn.net/MriceSAMA/article/details/135703975" TargetMode="External"/><Relationship Id="rId65" Type="http://schemas.openxmlformats.org/officeDocument/2006/relationships/hyperlink" Target="https://developer.aliyun.com/article/1594976" TargetMode="External"/><Relationship Id="rId66" Type="http://schemas.openxmlformats.org/officeDocument/2006/relationships/hyperlink" Target="https://blog.51cto.com/u_39037/8360062" TargetMode="External"/><Relationship Id="rId67" Type="http://schemas.openxmlformats.org/officeDocument/2006/relationships/hyperlink" Target="https://blog.csdn.net/weixin_51796629/article/details/133315772" TargetMode="External"/><Relationship Id="rId68" Type="http://schemas.openxmlformats.org/officeDocument/2006/relationships/hyperlink" Target="https://www.51cto.com/article/794821.html" TargetMode="External"/><Relationship Id="rId69" Type="http://schemas.openxmlformats.org/officeDocument/2006/relationships/hyperlink" Target="https://developer.aliyun.com/article/1405391" TargetMode="External"/></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9</TotalTime>
  <Pages>1</Pages>
  <Words>1</Words>
  <Characters>7</Characters>
  <Application>Microsoft Office Word</Application>
  <DocSecurity>0</DocSecurity>
  <Lines>1</Lines>
  <Paragraphs>1</Paragraphs>
  <ScaleCrop>false</ScaleCrop>
  <Company/>
  <LinksUpToDate>false</LinksUpToDate>
  <CharactersWithSpaces>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dc:title>
  <dc:creator>Author</dc:creator>
  <cp:lastModifiedBy>huangyonghao (A)</cp:lastModifiedBy>
  <cp:revision>18</cp:revision>
  <dcterms:created xsi:type="dcterms:W3CDTF">2025-11-06T08:58:00Z</dcterms:created>
  <dcterms:modified xsi:type="dcterms:W3CDTF">2025-11-26T04:51:00Z</dcterms:modified>
  <dc:description/>
  <dc:identifier/>
  <dc:language/>
  <dc:subject/>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2052-12.8.2.18205</vt:lpwstr>
  </property>
  <property fmtid="{D5CDD505-2E9C-101B-9397-08002B2CF9AE}" pid="3" name="ICV">
    <vt:lpwstr>A8645A04C8C640B192439B42D6396AFC_12</vt:lpwstr>
  </property>
  <property fmtid="{D5CDD505-2E9C-101B-9397-08002B2CF9AE}" pid="4" name="AIGC">
    <vt:lpwstr>{"Label": "1", "ContentProducer": "001191320114777023172010000", "ProduceID": "voiceassistant-9d3d2f79c795e7d0", "ReservedCode1": "{\"SecurityData\":{\"Type\":\"TC260PG\",\"Version\":1,\"Bindings\":[{\"Type\":\"Hash\",\"AlgID\":\"2.16.840.1.101.3.4.2.1\",\"Value\":\"9d3d2f79c795e7d0ffc4afa893cc099879ac1829e2e26b59fd76faf65b64c672\"}],\"PrivSD\":[],\"PubSD\":[{\"AlgID\":\"1.2.840.113549.1.1.10\",\"Type\":\"DS\",\"TBSData\":[{\"Type\":\"Bnd\"},{\"Type\":\"Md\"}],\"Signature\":\"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\"}]}}", "ContentPropagator": "001191320114777023172010000", "PropagateID": "voiceassistant-9d3d2f79c795e7d0"}</vt:lpwstr>
  </property>
</Properties>
</file>